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213" w:rsidRDefault="007978D1" w:rsidP="00A85213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t>Для того</w:t>
      </w:r>
      <w:proofErr w:type="gramStart"/>
      <w:r>
        <w:t>,</w:t>
      </w:r>
      <w:proofErr w:type="gramEnd"/>
      <w:r>
        <w:t xml:space="preserve"> чтобы нарисовать множество </w:t>
      </w:r>
      <w:r w:rsidR="00A85213">
        <w:t>многоугольников</w:t>
      </w:r>
      <w:r>
        <w:t xml:space="preserve">, различных по цвету на языке </w:t>
      </w:r>
      <w:r>
        <w:rPr>
          <w:lang w:val="en-US"/>
        </w:rPr>
        <w:t>Pascal</w:t>
      </w:r>
      <w:r w:rsidRPr="007978D1">
        <w:t xml:space="preserve"> </w:t>
      </w:r>
      <w:r>
        <w:rPr>
          <w:lang w:val="en-US"/>
        </w:rPr>
        <w:t>ABC</w:t>
      </w:r>
      <w:r w:rsidRPr="007978D1">
        <w:t>.</w:t>
      </w:r>
      <w:r>
        <w:rPr>
          <w:lang w:val="en-US"/>
        </w:rPr>
        <w:t>Net</w:t>
      </w:r>
      <w:r>
        <w:t xml:space="preserve">, </w:t>
      </w:r>
      <w:r w:rsidR="00A85213">
        <w:t>необходимо</w:t>
      </w:r>
      <w:r>
        <w:t xml:space="preserve"> подключить два модуля, позволяющих работать с </w:t>
      </w:r>
      <w:r w:rsidR="00B51CE9">
        <w:t>экраном и графикой: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uses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ABCObjects,GraphABC;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type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pointR =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record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x,y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real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//координаты в рациональных числах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pointS =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record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x,y :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word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//координаты в натуральных числах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screenCalc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record</w:t>
      </w:r>
      <w:proofErr w:type="spellEnd"/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kx,ky :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real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x0,y0 :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word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xm0,ym0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real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//вспомогательный тип для перевода координат обычных в координаты экранные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PList = ^PointList;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PointList =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record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point : PointR;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next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PList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//список для хранения координат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//Константа, в которой задается количество точек-координат фигуры: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const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StarVertex = 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10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>//</w:t>
      </w:r>
      <w:r>
        <w:rPr>
          <w:rFonts w:ascii="Courier New" w:hAnsi="Courier New" w:cs="Courier New"/>
          <w:color w:val="008000"/>
          <w:sz w:val="20"/>
          <w:szCs w:val="20"/>
        </w:rPr>
        <w:t>Необходимые</w:t>
      </w: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>переменные</w:t>
      </w: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>: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var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c: Color;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star, test : PList;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 :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word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start1,start2 : pointR;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screen : screenCalc;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 : Picture;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>//</w:t>
      </w:r>
      <w:r>
        <w:rPr>
          <w:rFonts w:ascii="Courier New" w:hAnsi="Courier New" w:cs="Courier New"/>
          <w:color w:val="008000"/>
          <w:sz w:val="20"/>
          <w:szCs w:val="20"/>
        </w:rPr>
        <w:t>Необходимые</w:t>
      </w: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>процедуры</w:t>
      </w: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>: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 Расчет коэффициентов преобразования в экранные координаты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function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calcScreen( x0,y0, x1,y1 :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word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xm0,ym0,xm1,ym1 :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real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 :screenCalc;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Result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.kx := (x1-x0)/(xm1-xm0);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Result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.ky := (y1-y0)/(ym1-ym0);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Result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.x0 := x0;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Result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.y0 := y0;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Result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.xm0 := xm0;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Result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.ym0 := ym0;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// Перевод математических координат в </w:t>
      </w:r>
      <w:proofErr w:type="gramStart"/>
      <w:r>
        <w:rPr>
          <w:rFonts w:ascii="Courier New" w:hAnsi="Courier New" w:cs="Courier New"/>
          <w:color w:val="008000"/>
          <w:sz w:val="20"/>
          <w:szCs w:val="20"/>
        </w:rPr>
        <w:t>экранные</w:t>
      </w:r>
      <w:proofErr w:type="gramEnd"/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function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toScreen( math : pointR; screen : screenCalc ) :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pointS 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var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res : pointS;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res.x := round((math.x-screen.xm0)*screen.kx+screen.x0);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res.y := round((math.y-screen.ym0)*screen.ky+screen.y0);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toScreen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 Поворот точки на угол (в радианах)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function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Rotate( math : pointR; angle :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real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 : PointR 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var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res : pointR;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res.x := math.x*cos(angle)- math.y*sin(angle);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res.y := math.x * sin(angle) + math.y * cos(angle);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rotate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 Масштабирование относительно центра координат для следующей звезды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function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Scale( math : pointR; k :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real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 : PointR 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var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res : pointR;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res.x := math.x*k;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res.y := math.y*k;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Scale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 добавление следующей точки с ее координатами в список координат фигуры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function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addPoint( coord : pointR; next : PList ) : PList;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new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Result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>Result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^.point := coord;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Result</w:t>
      </w:r>
      <w:r>
        <w:rPr>
          <w:rFonts w:ascii="Courier New" w:hAnsi="Courier New" w:cs="Courier New"/>
          <w:color w:val="000000"/>
          <w:sz w:val="20"/>
          <w:szCs w:val="20"/>
        </w:rPr>
        <w:t>^.next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//Процедура построения линий от точки до точки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procedure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Polyline( p : Picture; vertex : PList; screen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:screenCalc; c: Color 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var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test : PList;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p1,p2 : pointS;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proofErr w:type="gramStart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p1 :</w:t>
      </w:r>
      <w:proofErr w:type="gramEnd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= toScreen(vertex^.point,screen );</w:t>
      </w: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>//</w:t>
      </w:r>
      <w:r>
        <w:rPr>
          <w:rFonts w:ascii="Courier New" w:hAnsi="Courier New" w:cs="Courier New"/>
          <w:color w:val="008000"/>
          <w:sz w:val="20"/>
          <w:szCs w:val="20"/>
        </w:rPr>
        <w:t>Первая</w:t>
      </w: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>точка</w:t>
      </w: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>списка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test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vertex^.next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</w:rPr>
        <w:t>//Со второй точки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while</w:t>
      </w:r>
      <w:proofErr w:type="spellEnd"/>
      <w:r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test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&lt;&gt; </w:t>
      </w:r>
      <w:proofErr w:type="spellStart"/>
      <w:r>
        <w:rPr>
          <w:rFonts w:ascii="Courier New" w:hAnsi="Courier New" w:cs="Courier New"/>
          <w:color w:val="0000FF"/>
          <w:sz w:val="20"/>
          <w:szCs w:val="20"/>
        </w:rPr>
        <w:t>nil</w:t>
      </w:r>
      <w:proofErr w:type="spellEnd"/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do</w:t>
      </w:r>
      <w:proofErr w:type="spellEnd"/>
      <w:proofErr w:type="gram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>// П</w:t>
      </w:r>
      <w:proofErr w:type="gramEnd"/>
      <w:r>
        <w:rPr>
          <w:rFonts w:ascii="Courier New" w:hAnsi="Courier New" w:cs="Courier New"/>
          <w:color w:val="008000"/>
          <w:sz w:val="20"/>
          <w:szCs w:val="20"/>
        </w:rPr>
        <w:t>ройдем по всему списку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p2 := p1;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p1 := toScreen(test^.point,screen 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p.Line(p2.x,p2.y,p1.x,p1.y,c);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test := test^.next;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p2 := toScreen(vertex^.point,screen 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p.Line(</w:t>
      </w:r>
      <w:proofErr w:type="gramEnd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p2.x,p2.y,p1.x,p1.y,c); </w:t>
      </w: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r>
        <w:rPr>
          <w:rFonts w:ascii="Courier New" w:hAnsi="Courier New" w:cs="Courier New"/>
          <w:color w:val="008000"/>
          <w:sz w:val="20"/>
          <w:szCs w:val="20"/>
        </w:rPr>
        <w:t>Замкнем</w:t>
      </w:r>
      <w:r w:rsidRPr="00CF3A4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>ломаную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//Тело программы: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Begin</w:t>
      </w:r>
      <w:proofErr w:type="spellEnd"/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//С самого начала зададим координаты двух первых точек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start1.x := 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9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start1.y := 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2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start2.x := 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9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start2.y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r>
        <w:rPr>
          <w:rFonts w:ascii="Courier New" w:hAnsi="Courier New" w:cs="Courier New"/>
          <w:color w:val="006400"/>
          <w:sz w:val="20"/>
          <w:szCs w:val="20"/>
        </w:rPr>
        <w:t>2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star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addPoint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(start1,</w:t>
      </w:r>
      <w:r>
        <w:rPr>
          <w:rFonts w:ascii="Courier New" w:hAnsi="Courier New" w:cs="Courier New"/>
          <w:color w:val="0000FF"/>
          <w:sz w:val="20"/>
          <w:szCs w:val="20"/>
        </w:rPr>
        <w:t>nil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//добавление первой точки в список координат фигуры 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star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addPoint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Rotate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(start2,</w:t>
      </w:r>
      <w:r>
        <w:rPr>
          <w:rFonts w:ascii="Courier New" w:hAnsi="Courier New" w:cs="Courier New"/>
          <w:color w:val="006400"/>
          <w:sz w:val="20"/>
          <w:szCs w:val="20"/>
        </w:rPr>
        <w:t>2</w:t>
      </w:r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StarVertex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),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8000"/>
          <w:sz w:val="20"/>
          <w:szCs w:val="20"/>
        </w:rPr>
        <w:t>//добавление следующей за первой точки с учетом коэффициента поворота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>//Далее с третьей точки и до определенного константой количества точек-координат они будут добавляться в динамический список циклом с учетом поворота.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proofErr w:type="gramStart"/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for</w:t>
      </w:r>
      <w:proofErr w:type="gramEnd"/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i:=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 xml:space="preserve">3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to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StarVertex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proofErr w:type="gramStart"/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if</w:t>
      </w:r>
      <w:proofErr w:type="gramEnd"/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i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mod 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 xml:space="preserve">2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= 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 xml:space="preserve">1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then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proofErr w:type="gramStart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star</w:t>
      </w:r>
      <w:proofErr w:type="gramEnd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:= addPoint(Rotate(start1,(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2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*Pi/StarVertex)*(i-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1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)),star)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else</w:t>
      </w:r>
      <w:proofErr w:type="gramEnd"/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proofErr w:type="gramStart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star</w:t>
      </w:r>
      <w:proofErr w:type="gramEnd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:= addPoint(Rotate(start2,(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2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*Pi/StarVertex)*(i-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1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)),star);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screen</w:t>
      </w:r>
      <w:proofErr w:type="gramEnd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:= calcScreen(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500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500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,-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36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,-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36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36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36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</w:t>
      </w:r>
      <w:proofErr w:type="gramEnd"/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:=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new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Picture( 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500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500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</w:rPr>
        <w:t>//Цикл, который будет каждый раз рисовать новую, большую, чем предыдущая, фигуру.</w:t>
      </w:r>
      <w:proofErr w:type="gramEnd"/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for</w:t>
      </w:r>
      <w:proofErr w:type="spellEnd"/>
      <w:r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i:=</w:t>
      </w:r>
      <w:r>
        <w:rPr>
          <w:rFonts w:ascii="Courier New" w:hAnsi="Courier New" w:cs="Courier New"/>
          <w:color w:val="006400"/>
          <w:sz w:val="20"/>
          <w:szCs w:val="20"/>
        </w:rPr>
        <w:t xml:space="preserve">1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to</w:t>
      </w:r>
      <w:proofErr w:type="spellEnd"/>
      <w:r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6400"/>
          <w:sz w:val="20"/>
          <w:szCs w:val="20"/>
        </w:rPr>
        <w:t xml:space="preserve">14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do</w:t>
      </w:r>
      <w:proofErr w:type="spellEnd"/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begin</w:t>
      </w:r>
      <w:proofErr w:type="spellEnd"/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c:=clRandom;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// для того, чтобы каждая следующая фигура получалась другого цвета, применим процедуру из модуля работы с графикой, возвращающую случайный цвет. Таким образом, не нужно будет каждый раз возвращать случайные три переменные для определения цвета в RGB кодировке, тем более что такой способ в </w:t>
      </w:r>
      <w:proofErr w:type="spellStart"/>
      <w:r>
        <w:rPr>
          <w:rFonts w:ascii="Courier New" w:hAnsi="Courier New" w:cs="Courier New"/>
          <w:color w:val="008000"/>
          <w:sz w:val="20"/>
          <w:szCs w:val="20"/>
        </w:rPr>
        <w:t>Pascal</w:t>
      </w:r>
      <w:proofErr w:type="spellEnd"/>
      <w:r>
        <w:rPr>
          <w:rFonts w:ascii="Courier New" w:hAnsi="Courier New" w:cs="Courier New"/>
          <w:color w:val="008000"/>
          <w:sz w:val="20"/>
          <w:szCs w:val="20"/>
        </w:rPr>
        <w:t xml:space="preserve"> ABC.Net работает с перебоями.  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PolyLine(p,star,screen,c);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test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08000"/>
          <w:sz w:val="20"/>
          <w:szCs w:val="20"/>
        </w:rPr>
        <w:t>// Пройдем по всему списку для того, чтобы отмасштабировать следующую за нынешней звезду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while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test &lt;&gt;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nil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begin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test^.point := Scale(test^.point,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 xml:space="preserve">1.1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test := test^.next;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//Выводим полученный результат на экран: 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p.Draw(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CF3A48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while </w:t>
      </w:r>
      <w:r w:rsidRPr="00CF3A48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true </w:t>
      </w: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</w:p>
    <w:p w:rsidR="00CF3A48" w:rsidRP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F3A4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F3A48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CF3A48" w:rsidRDefault="00CF3A48" w:rsidP="00CF3A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CF3A48" w:rsidRDefault="00CF3A48" w:rsidP="00A85213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sectPr w:rsidR="00CF3A48" w:rsidSect="00404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8D1"/>
    <w:rsid w:val="0003106A"/>
    <w:rsid w:val="003453A4"/>
    <w:rsid w:val="003E11EB"/>
    <w:rsid w:val="00404CC6"/>
    <w:rsid w:val="00596A2C"/>
    <w:rsid w:val="00787339"/>
    <w:rsid w:val="007978D1"/>
    <w:rsid w:val="00A85213"/>
    <w:rsid w:val="00B51CE9"/>
    <w:rsid w:val="00CF3A48"/>
    <w:rsid w:val="00ED3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2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5F649-0685-407F-9F3B-AE24EC3C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Гоманюк</dc:creator>
  <cp:lastModifiedBy>iva</cp:lastModifiedBy>
  <cp:revision>4</cp:revision>
  <dcterms:created xsi:type="dcterms:W3CDTF">2015-09-24T05:31:00Z</dcterms:created>
  <dcterms:modified xsi:type="dcterms:W3CDTF">2015-10-20T12:33:00Z</dcterms:modified>
</cp:coreProperties>
</file>