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7EE8D" w14:textId="77777777" w:rsidR="00F36D62" w:rsidRPr="00EF2821" w:rsidRDefault="00A24C91">
      <w:pPr>
        <w:rPr>
          <w:rFonts w:ascii="Helvetica" w:hAnsi="Helvetica"/>
        </w:rPr>
      </w:pPr>
      <w:r w:rsidRPr="00EF2821">
        <w:rPr>
          <w:rFonts w:ascii="Helvetica" w:hAnsi="Helvetic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95342" wp14:editId="426BF30D">
                <wp:simplePos x="0" y="0"/>
                <wp:positionH relativeFrom="column">
                  <wp:posOffset>1162050</wp:posOffset>
                </wp:positionH>
                <wp:positionV relativeFrom="paragraph">
                  <wp:posOffset>57150</wp:posOffset>
                </wp:positionV>
                <wp:extent cx="6400800" cy="809625"/>
                <wp:effectExtent l="50800" t="25400" r="76200" b="104775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00800" cy="809625"/>
                        </a:xfrm>
                        <a:prstGeom prst="round1Rect">
                          <a:avLst>
                            <a:gd name="adj" fmla="val 3902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D8919" w14:textId="5B1125EC" w:rsidR="00A24C91" w:rsidRPr="007247EF" w:rsidRDefault="00A24C91" w:rsidP="00EF2821">
                            <w:pPr>
                              <w:spacing w:before="120"/>
                              <w:ind w:left="397"/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47EF"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t xml:space="preserve">Миссия </w:t>
                            </w:r>
                            <w:r w:rsidR="009B409A"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7247EF"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2821"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9B409A" w:rsidRPr="009B409A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Ракета-носитель "Восток"</w:t>
                            </w:r>
                            <w:r w:rsidR="004821C1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8174B6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Заняти</w:t>
                            </w:r>
                            <w:r w:rsidR="00CD58D0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е</w:t>
                            </w:r>
                            <w:r w:rsidR="00396079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6C62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2</w:t>
                            </w:r>
                            <w:r w:rsidR="004821C1">
                              <w:rPr>
                                <w:rFonts w:ascii="Verdana" w:hAnsi="Verdana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одним скругленным углом 1" o:spid="_x0000_s1026" style="position:absolute;margin-left:91.5pt;margin-top:4.5pt;width:7in;height:63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40080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" adj="-11796480,,5400" path="m,l6084884,v174476,,315916,141440,315916,315916l6400800,809625,,809625,,xe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6084884,0;6400800,315916;6400800,809625;0,809625;0,0" o:connectangles="0,0,0,0,0,0" textboxrect="0,0,6400800,809625"/>
                <v:textbox>
                  <w:txbxContent>
                    <w:p w14:paraId="2A9D8919" w14:textId="5B1125EC" w:rsidR="00A24C91" w:rsidRPr="007247EF" w:rsidRDefault="00A24C91" w:rsidP="00EF2821">
                      <w:pPr>
                        <w:spacing w:before="120"/>
                        <w:ind w:left="397"/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</w:pPr>
                      <w:r w:rsidRPr="007247EF"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t xml:space="preserve">Миссия </w:t>
                      </w:r>
                      <w:r w:rsidR="009B409A"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Pr="007247EF"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F2821"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9B409A" w:rsidRPr="009B409A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>Ракета-носитель "Восток"</w:t>
                      </w:r>
                      <w:r w:rsidR="004821C1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 xml:space="preserve"> (</w:t>
                      </w:r>
                      <w:r w:rsidR="008174B6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>Заняти</w:t>
                      </w:r>
                      <w:r w:rsidR="00CD58D0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>е</w:t>
                      </w:r>
                      <w:r w:rsidR="00396079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="00016C62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>2</w:t>
                      </w:r>
                      <w:r w:rsidR="004821C1">
                        <w:rPr>
                          <w:rFonts w:ascii="Verdana" w:hAnsi="Verdana" w:cs="Times New Roman"/>
                          <w:b/>
                          <w:cap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F2821">
        <w:rPr>
          <w:rFonts w:ascii="Helvetica" w:hAnsi="Helvetica"/>
          <w:noProof/>
          <w:lang w:eastAsia="ru-RU"/>
        </w:rPr>
        <w:t xml:space="preserve">  </w:t>
      </w:r>
      <w:r w:rsidR="00F36D62" w:rsidRPr="00EF2821">
        <w:rPr>
          <w:rFonts w:ascii="Helvetica" w:hAnsi="Helvetica"/>
          <w:noProof/>
          <w:lang w:eastAsia="ru-RU"/>
        </w:rPr>
        <w:drawing>
          <wp:inline distT="0" distB="0" distL="0" distR="0" wp14:anchorId="42581F1A" wp14:editId="67182D17">
            <wp:extent cx="923925" cy="7865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утни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54" cy="7882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3910"/>
        <w:gridCol w:w="3910"/>
      </w:tblGrid>
      <w:tr w:rsidR="007B0C2B" w:rsidRPr="00EF2821" w14:paraId="0038FFCC" w14:textId="77777777" w:rsidTr="000F082D">
        <w:trPr>
          <w:trHeight w:val="691"/>
        </w:trPr>
        <w:tc>
          <w:tcPr>
            <w:tcW w:w="3910" w:type="dxa"/>
          </w:tcPr>
          <w:p w14:paraId="14A759B0" w14:textId="0DE4D17F" w:rsidR="00F36D62" w:rsidRPr="00EF2821" w:rsidRDefault="00B65992" w:rsidP="00B65992">
            <w:pPr>
              <w:spacing w:line="276" w:lineRule="auto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0070C0"/>
                <w:sz w:val="28"/>
                <w:szCs w:val="28"/>
              </w:rPr>
              <w:t>УРОВЕНЬ</w:t>
            </w:r>
            <w:r w:rsidR="00F36D62"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:</w:t>
            </w:r>
          </w:p>
          <w:p w14:paraId="73286CD5" w14:textId="21B53BA4" w:rsidR="00F36D62" w:rsidRPr="00EF2821" w:rsidRDefault="00B65992" w:rsidP="00B65992">
            <w:pPr>
              <w:spacing w:line="276" w:lineRule="auto"/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5-7</w:t>
            </w:r>
            <w:r w:rsidR="00F36D62" w:rsidRPr="00EF2821"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sz w:val="28"/>
                <w:szCs w:val="28"/>
              </w:rPr>
              <w:t>класс</w:t>
            </w:r>
          </w:p>
        </w:tc>
        <w:tc>
          <w:tcPr>
            <w:tcW w:w="3910" w:type="dxa"/>
          </w:tcPr>
          <w:p w14:paraId="70E4148C" w14:textId="77777777" w:rsidR="00D449A8" w:rsidRPr="00EF2821" w:rsidRDefault="00D449A8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ТИП ЗАНЯТИЯ:</w:t>
            </w:r>
          </w:p>
          <w:p w14:paraId="71817194" w14:textId="77777777" w:rsidR="00396079" w:rsidRPr="00EF2821" w:rsidRDefault="00396079" w:rsidP="00B65992">
            <w:pPr>
              <w:spacing w:line="276" w:lineRule="auto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рефлексии</w:t>
            </w:r>
          </w:p>
        </w:tc>
        <w:tc>
          <w:tcPr>
            <w:tcW w:w="3910" w:type="dxa"/>
          </w:tcPr>
          <w:p w14:paraId="0DEF1FD9" w14:textId="77777777" w:rsidR="00F36D62" w:rsidRPr="00EF2821" w:rsidRDefault="00F36D62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ВИДЫ ДЕЯТЕЛЬНОСТИ:</w:t>
            </w:r>
          </w:p>
          <w:p w14:paraId="29A57CA8" w14:textId="77777777" w:rsidR="00F36D62" w:rsidRPr="00EF2821" w:rsidRDefault="007C2DA0" w:rsidP="00B65992">
            <w:pPr>
              <w:pStyle w:val="a6"/>
              <w:numPr>
                <w:ilvl w:val="0"/>
                <w:numId w:val="2"/>
              </w:numPr>
              <w:spacing w:line="276" w:lineRule="auto"/>
              <w:ind w:left="176" w:hanging="184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познавательно-исследовательская</w:t>
            </w:r>
          </w:p>
          <w:p w14:paraId="00B022F0" w14:textId="77777777" w:rsidR="007C2DA0" w:rsidRPr="00EF2821" w:rsidRDefault="00D449A8" w:rsidP="00B65992">
            <w:pPr>
              <w:pStyle w:val="a6"/>
              <w:numPr>
                <w:ilvl w:val="0"/>
                <w:numId w:val="2"/>
              </w:numPr>
              <w:spacing w:line="276" w:lineRule="auto"/>
              <w:ind w:left="176" w:hanging="184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моделирование</w:t>
            </w:r>
          </w:p>
        </w:tc>
      </w:tr>
      <w:tr w:rsidR="007B0C2B" w:rsidRPr="00EF2821" w14:paraId="43C84005" w14:textId="77777777" w:rsidTr="000F082D">
        <w:trPr>
          <w:trHeight w:val="1408"/>
        </w:trPr>
        <w:tc>
          <w:tcPr>
            <w:tcW w:w="3910" w:type="dxa"/>
          </w:tcPr>
          <w:p w14:paraId="25B9E7D7" w14:textId="77777777" w:rsidR="007B0C2B" w:rsidRPr="00EF2821" w:rsidRDefault="007B0C2B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ПРОДОЛЖИТЕЛЬНОСТЬ:</w:t>
            </w:r>
          </w:p>
          <w:p w14:paraId="67FFE0F4" w14:textId="77777777" w:rsidR="007B0C2B" w:rsidRPr="00EF2821" w:rsidRDefault="007B0C2B" w:rsidP="00B65992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 w:rsidRPr="00EF2821">
              <w:rPr>
                <w:rFonts w:ascii="Helvetica" w:hAnsi="Helvetica"/>
                <w:sz w:val="24"/>
                <w:szCs w:val="24"/>
              </w:rPr>
              <w:t>90 мин, из них:</w:t>
            </w:r>
          </w:p>
          <w:p w14:paraId="5E65EDC5" w14:textId="52F5326D" w:rsidR="007B0C2B" w:rsidRPr="00EF2821" w:rsidRDefault="007B0C2B" w:rsidP="00B65992">
            <w:pPr>
              <w:pStyle w:val="a6"/>
              <w:numPr>
                <w:ilvl w:val="0"/>
                <w:numId w:val="2"/>
              </w:numPr>
              <w:spacing w:line="276" w:lineRule="auto"/>
              <w:ind w:left="176" w:hanging="184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 xml:space="preserve">теоретическая часть – </w:t>
            </w:r>
            <w:r w:rsidR="006060BF">
              <w:rPr>
                <w:rFonts w:ascii="Helvetica" w:hAnsi="Helvetica"/>
              </w:rPr>
              <w:t>3</w:t>
            </w:r>
            <w:r w:rsidRPr="00EF2821">
              <w:rPr>
                <w:rFonts w:ascii="Helvetica" w:hAnsi="Helvetica"/>
              </w:rPr>
              <w:t>0 мин</w:t>
            </w:r>
          </w:p>
          <w:p w14:paraId="768F28F3" w14:textId="3EAFFFEA" w:rsidR="007B0C2B" w:rsidRPr="000F082D" w:rsidRDefault="007B0C2B" w:rsidP="006060BF">
            <w:pPr>
              <w:pStyle w:val="a6"/>
              <w:numPr>
                <w:ilvl w:val="0"/>
                <w:numId w:val="2"/>
              </w:numPr>
              <w:spacing w:line="276" w:lineRule="auto"/>
              <w:ind w:left="176" w:hanging="184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 xml:space="preserve">проектная деятельность – </w:t>
            </w:r>
            <w:r w:rsidR="006060BF">
              <w:rPr>
                <w:rFonts w:ascii="Helvetica" w:hAnsi="Helvetica"/>
              </w:rPr>
              <w:t>4</w:t>
            </w:r>
            <w:r w:rsidRPr="00EF2821">
              <w:rPr>
                <w:rFonts w:ascii="Helvetica" w:hAnsi="Helvetica"/>
              </w:rPr>
              <w:t>0 мин</w:t>
            </w:r>
          </w:p>
        </w:tc>
        <w:tc>
          <w:tcPr>
            <w:tcW w:w="3910" w:type="dxa"/>
          </w:tcPr>
          <w:p w14:paraId="6D22D781" w14:textId="434818DE" w:rsidR="007B0C2B" w:rsidRPr="00EF2821" w:rsidRDefault="007B0C2B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ЦЕЛЬ</w:t>
            </w:r>
            <w:r w:rsidR="00B65992">
              <w:rPr>
                <w:rFonts w:ascii="Helvetica" w:hAnsi="Helvetica"/>
                <w:b/>
                <w:color w:val="0070C0"/>
                <w:sz w:val="28"/>
                <w:szCs w:val="28"/>
              </w:rPr>
              <w:t>:</w:t>
            </w:r>
          </w:p>
          <w:p w14:paraId="6CB258FC" w14:textId="36632DF9" w:rsidR="007B0C2B" w:rsidRPr="00EF2821" w:rsidRDefault="000F082D" w:rsidP="00FB1B26">
            <w:pPr>
              <w:spacing w:line="276" w:lineRule="auto"/>
              <w:rPr>
                <w:rFonts w:ascii="Helvetica" w:hAnsi="Helvetica"/>
                <w:color w:val="0070C0"/>
              </w:rPr>
            </w:pPr>
            <w:r>
              <w:rPr>
                <w:rFonts w:ascii="Helvetica" w:eastAsia="Times New Roman" w:hAnsi="Helvetica" w:cs="Times New Roman"/>
                <w:color w:val="000000"/>
              </w:rPr>
              <w:t xml:space="preserve">Освоение </w:t>
            </w:r>
            <w:r w:rsidR="00FB1B26">
              <w:rPr>
                <w:rFonts w:ascii="Helvetica" w:eastAsia="Times New Roman" w:hAnsi="Helvetica" w:cs="Times New Roman"/>
                <w:color w:val="000000"/>
              </w:rPr>
              <w:t xml:space="preserve">цикла до условия, прерывания </w:t>
            </w:r>
            <w:r w:rsidR="00B40EF5">
              <w:rPr>
                <w:rFonts w:ascii="Helvetica" w:eastAsia="Times New Roman" w:hAnsi="Helvetica" w:cs="Times New Roman"/>
                <w:color w:val="000000"/>
              </w:rPr>
              <w:t xml:space="preserve">цикла </w:t>
            </w:r>
            <w:r w:rsidR="00FB1B26">
              <w:rPr>
                <w:rFonts w:ascii="Helvetica" w:eastAsia="Times New Roman" w:hAnsi="Helvetica" w:cs="Times New Roman"/>
                <w:color w:val="000000"/>
              </w:rPr>
              <w:t>по показаниям датчиков</w:t>
            </w:r>
            <w:bookmarkStart w:id="0" w:name="_GoBack"/>
            <w:bookmarkEnd w:id="0"/>
          </w:p>
        </w:tc>
        <w:tc>
          <w:tcPr>
            <w:tcW w:w="3910" w:type="dxa"/>
          </w:tcPr>
          <w:p w14:paraId="110CB5C2" w14:textId="77777777" w:rsidR="007B0C2B" w:rsidRPr="00EF2821" w:rsidRDefault="007B0C2B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ФОРМЫ ОРГАНИЗАЦИИ:</w:t>
            </w:r>
          </w:p>
          <w:p w14:paraId="2FA590D8" w14:textId="77777777" w:rsidR="007B0C2B" w:rsidRPr="00EF2821" w:rsidRDefault="007B0C2B" w:rsidP="00B65992">
            <w:pPr>
              <w:spacing w:line="276" w:lineRule="auto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фронтальная,</w:t>
            </w:r>
          </w:p>
          <w:p w14:paraId="7DB27F3D" w14:textId="77777777" w:rsidR="007B0C2B" w:rsidRPr="00EF2821" w:rsidRDefault="007B0C2B" w:rsidP="00B65992">
            <w:pPr>
              <w:spacing w:line="276" w:lineRule="auto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</w:rPr>
              <w:t>групповая (2-3 чел)</w:t>
            </w:r>
          </w:p>
        </w:tc>
      </w:tr>
    </w:tbl>
    <w:p w14:paraId="744CD934" w14:textId="77777777" w:rsidR="00D449A8" w:rsidRPr="00EF2821" w:rsidRDefault="00D449A8" w:rsidP="004821C1">
      <w:pPr>
        <w:ind w:firstLine="708"/>
        <w:rPr>
          <w:rFonts w:ascii="Helvetica" w:hAnsi="Helvetica"/>
        </w:rPr>
      </w:pPr>
      <w:r w:rsidRPr="00EF2821">
        <w:rPr>
          <w:rFonts w:ascii="Helvetica" w:hAnsi="Helvetica"/>
          <w:noProof/>
          <w:lang w:eastAsia="ru-RU"/>
        </w:rPr>
        <mc:AlternateContent>
          <mc:Choice Requires="wps">
            <w:drawing>
              <wp:inline distT="0" distB="0" distL="0" distR="0" wp14:anchorId="3238EC1A" wp14:editId="7A9EA895">
                <wp:extent cx="7077075" cy="2806064"/>
                <wp:effectExtent l="38100" t="19050" r="85725" b="90170"/>
                <wp:docPr id="3" name="Прямоугольник с одним скругленным угл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77075" cy="2806064"/>
                        </a:xfrm>
                        <a:prstGeom prst="round1Rect">
                          <a:avLst>
                            <a:gd name="adj" fmla="val 1485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2CEDA" w14:textId="77777777" w:rsidR="00D449A8" w:rsidRPr="00A57404" w:rsidRDefault="00D449A8" w:rsidP="004507DB">
                            <w:pPr>
                              <w:spacing w:before="120" w:after="0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7404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ПЛАНИРУЕМЫЕ РЕЗУЛЬТАТЫ ДЕЯТЕЛЬНОСТИ</w:t>
                            </w:r>
                          </w:p>
                          <w:p w14:paraId="04266348" w14:textId="557EFCA9" w:rsidR="00D449A8" w:rsidRPr="00A57404" w:rsidRDefault="00EF2821" w:rsidP="002B2807">
                            <w:pPr>
                              <w:spacing w:after="0"/>
                              <w:jc w:val="both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предметные</w:t>
                            </w:r>
                            <w:r w:rsidR="00D449A8" w:rsidRPr="00A5740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результат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ы</w:t>
                            </w:r>
                            <w:r w:rsidR="00D449A8" w:rsidRPr="00A5740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="00D449A8"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EF5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принцип работы ультразвукового датчика, установка датчиков на базовое устройство, снятие показаний датчиков с экрана</w:t>
                            </w:r>
                            <w:r w:rsidR="0018253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, движение в цикле до события</w:t>
                            </w:r>
                            <w:r w:rsidR="00EF0201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14:paraId="4FBB6BB7" w14:textId="77777777" w:rsidR="00D449A8" w:rsidRPr="00A57404" w:rsidRDefault="00EF2821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метапредметные</w:t>
                            </w:r>
                            <w:proofErr w:type="spellEnd"/>
                            <w:r w:rsidR="00D449A8" w:rsidRPr="00A5740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результат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ы</w:t>
                            </w:r>
                            <w:r w:rsidR="00D449A8" w:rsidRPr="00A5740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64202BE9" w14:textId="77777777" w:rsidR="00D449A8" w:rsidRPr="00A57404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- развитие памяти, внимания, словесно-логического мышления; </w:t>
                            </w:r>
                          </w:p>
                          <w:p w14:paraId="41418115" w14:textId="77777777" w:rsidR="00D449A8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- умение планировать сво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и действия</w:t>
                            </w: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в соответствии с поставленной задачей и условиями;</w:t>
                            </w:r>
                          </w:p>
                          <w:p w14:paraId="0901CAA4" w14:textId="77777777" w:rsidR="00D449A8" w:rsidRPr="00A57404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умение анализировать собственные действи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я в процессе выполнения заданий;</w:t>
                            </w:r>
                          </w:p>
                          <w:p w14:paraId="24C7980C" w14:textId="77777777" w:rsidR="00D449A8" w:rsidRPr="00A57404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- осуществление итогового и пошагового контроля по результату;</w:t>
                            </w:r>
                          </w:p>
                          <w:p w14:paraId="1820CD1E" w14:textId="77777777" w:rsidR="00D449A8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- учение формулироват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ь собственное мнение и позицию; </w:t>
                            </w: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строить речев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ое высказывание;</w:t>
                            </w:r>
                          </w:p>
                          <w:p w14:paraId="3D69B9B0" w14:textId="77777777" w:rsidR="00D449A8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- умение осуществлять коммуникации и работать в команде.</w:t>
                            </w:r>
                          </w:p>
                          <w:p w14:paraId="1C055AD9" w14:textId="77777777" w:rsidR="00D449A8" w:rsidRPr="00A57404" w:rsidRDefault="00D449A8" w:rsidP="00D449A8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49A8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личностный результат</w:t>
                            </w:r>
                            <w:r w:rsidRPr="00D449A8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Pr="00A5740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формирование умений управлять своей учебной деятельностью.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рямоугольник с одним скругленным углом 3" o:spid="_x0000_s1027" style="width:557.25pt;height:220.9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077075,28060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" adj="-11796480,,5400" path="m,l6660234,v230215,,416841,186626,416841,416841l7077075,2806064,,2806064,,xe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6660234,0;7077075,416841;7077075,2806064;0,2806064;0,0" o:connectangles="0,0,0,0,0,0" textboxrect="0,0,7077075,2806064"/>
                <v:textbox>
                  <w:txbxContent>
                    <w:p w14:paraId="5CE2CEDA" w14:textId="77777777" w:rsidR="00D449A8" w:rsidRPr="00A57404" w:rsidRDefault="00D449A8" w:rsidP="004507DB">
                      <w:pPr>
                        <w:spacing w:before="120" w:after="0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A57404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ПЛАНИРУЕМЫЕ РЕЗУЛЬТАТЫ ДЕЯТЕЛЬНОСТИ</w:t>
                      </w:r>
                    </w:p>
                    <w:p w14:paraId="04266348" w14:textId="557EFCA9" w:rsidR="00D449A8" w:rsidRPr="00A57404" w:rsidRDefault="00EF2821" w:rsidP="002B2807">
                      <w:pPr>
                        <w:spacing w:after="0"/>
                        <w:jc w:val="both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предметные</w:t>
                      </w:r>
                      <w:r w:rsidR="00D449A8" w:rsidRPr="00A57404"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результат</w:t>
                      </w:r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ы</w:t>
                      </w:r>
                      <w:r w:rsidR="00D449A8" w:rsidRPr="00A57404"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="00D449A8"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40EF5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принцип работы ультразвукового датчика, установка датчиков на базовое устройство, снятие показаний датчиков с экрана</w:t>
                      </w:r>
                      <w:r w:rsidR="0018253F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, движение в цикле до события</w:t>
                      </w:r>
                      <w:r w:rsidR="00EF0201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; </w:t>
                      </w:r>
                    </w:p>
                    <w:p w14:paraId="4FBB6BB7" w14:textId="77777777" w:rsidR="00D449A8" w:rsidRPr="00A57404" w:rsidRDefault="00EF2821" w:rsidP="00D449A8">
                      <w:pPr>
                        <w:spacing w:after="0"/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метапредметные</w:t>
                      </w:r>
                      <w:proofErr w:type="spellEnd"/>
                      <w:r w:rsidR="00D449A8" w:rsidRPr="00A57404"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результат</w:t>
                      </w:r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ы</w:t>
                      </w:r>
                      <w:r w:rsidR="00D449A8" w:rsidRPr="00A57404"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64202BE9" w14:textId="77777777" w:rsidR="00D449A8" w:rsidRPr="00A57404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- развитие памяти, внимания, словесно-логического мышления; </w:t>
                      </w:r>
                    </w:p>
                    <w:p w14:paraId="41418115" w14:textId="77777777" w:rsidR="00D449A8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- умение планировать сво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и действия</w:t>
                      </w: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в соответствии с поставленной задачей и условиями;</w:t>
                      </w:r>
                    </w:p>
                    <w:p w14:paraId="0901CAA4" w14:textId="77777777" w:rsidR="00D449A8" w:rsidRPr="00A57404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умение анализировать собственные действи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я в процессе выполнения заданий;</w:t>
                      </w:r>
                    </w:p>
                    <w:p w14:paraId="24C7980C" w14:textId="77777777" w:rsidR="00D449A8" w:rsidRPr="00A57404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- осуществление итогового и пошагового контроля по результату;</w:t>
                      </w:r>
                    </w:p>
                    <w:p w14:paraId="1820CD1E" w14:textId="77777777" w:rsidR="00D449A8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- учение формулироват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ь собственное мнение и позицию; </w:t>
                      </w: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строить речев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ое высказывание;</w:t>
                      </w:r>
                    </w:p>
                    <w:p w14:paraId="3D69B9B0" w14:textId="77777777" w:rsidR="00D449A8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- умение осуществлять коммуникации и работать в команде.</w:t>
                      </w:r>
                    </w:p>
                    <w:p w14:paraId="1C055AD9" w14:textId="77777777" w:rsidR="00D449A8" w:rsidRPr="00A57404" w:rsidRDefault="00D449A8" w:rsidP="00D449A8">
                      <w:pPr>
                        <w:spacing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D449A8"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личностный результат</w:t>
                      </w:r>
                      <w:r w:rsidRPr="00D449A8">
                        <w:rPr>
                          <w:rFonts w:cs="Times New Roman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 w:rsidRPr="00A5740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формирование умений управлять своей учебной деятельностью.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5"/>
        <w:tblW w:w="11730" w:type="dxa"/>
        <w:tblInd w:w="227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567"/>
        <w:gridCol w:w="1988"/>
        <w:gridCol w:w="8020"/>
        <w:gridCol w:w="1155"/>
      </w:tblGrid>
      <w:tr w:rsidR="004821C1" w:rsidRPr="00EF2821" w14:paraId="5E2903D6" w14:textId="77777777" w:rsidTr="002D7896">
        <w:trPr>
          <w:trHeight w:val="273"/>
        </w:trPr>
        <w:tc>
          <w:tcPr>
            <w:tcW w:w="567" w:type="dxa"/>
          </w:tcPr>
          <w:p w14:paraId="4335947B" w14:textId="77777777" w:rsidR="004821C1" w:rsidRPr="00EF2821" w:rsidRDefault="004821C1">
            <w:pPr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 xml:space="preserve">№ </w:t>
            </w:r>
          </w:p>
        </w:tc>
        <w:tc>
          <w:tcPr>
            <w:tcW w:w="1988" w:type="dxa"/>
          </w:tcPr>
          <w:p w14:paraId="798DFE6F" w14:textId="008170F3" w:rsidR="004821C1" w:rsidRPr="002B2807" w:rsidRDefault="004821C1" w:rsidP="002D26E6">
            <w:pPr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2B2807">
              <w:rPr>
                <w:rFonts w:ascii="Helvetica" w:hAnsi="Helvetica"/>
                <w:b/>
                <w:color w:val="0070C0"/>
                <w:sz w:val="28"/>
                <w:szCs w:val="28"/>
              </w:rPr>
              <w:t xml:space="preserve">Этап </w:t>
            </w:r>
          </w:p>
        </w:tc>
        <w:tc>
          <w:tcPr>
            <w:tcW w:w="8020" w:type="dxa"/>
          </w:tcPr>
          <w:p w14:paraId="5766DAAA" w14:textId="57861AFC" w:rsidR="004821C1" w:rsidRPr="008F15AC" w:rsidRDefault="004821C1" w:rsidP="008F15AC">
            <w:pPr>
              <w:spacing w:line="276" w:lineRule="auto"/>
              <w:jc w:val="both"/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 xml:space="preserve">Деятельность учителя </w:t>
            </w:r>
            <w:r w:rsidR="008F15AC">
              <w:rPr>
                <w:rFonts w:ascii="Helvetica" w:hAnsi="Helvetica"/>
                <w:b/>
                <w:color w:val="0070C0"/>
                <w:sz w:val="28"/>
                <w:szCs w:val="28"/>
                <w:lang w:val="en-US"/>
              </w:rPr>
              <w:t>[</w:t>
            </w: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обучающ</w:t>
            </w:r>
            <w:r w:rsidR="002B2807">
              <w:rPr>
                <w:rFonts w:ascii="Helvetica" w:hAnsi="Helvetica"/>
                <w:b/>
                <w:color w:val="0070C0"/>
                <w:sz w:val="28"/>
                <w:szCs w:val="28"/>
              </w:rPr>
              <w:t>ихся</w:t>
            </w:r>
            <w:r w:rsidR="008F15AC">
              <w:rPr>
                <w:rFonts w:ascii="Helvetica" w:hAnsi="Helvetica"/>
                <w:b/>
                <w:color w:val="0070C0"/>
                <w:sz w:val="28"/>
                <w:szCs w:val="28"/>
                <w:lang w:val="en-US"/>
              </w:rPr>
              <w:t>]</w:t>
            </w:r>
          </w:p>
        </w:tc>
        <w:tc>
          <w:tcPr>
            <w:tcW w:w="1155" w:type="dxa"/>
          </w:tcPr>
          <w:p w14:paraId="1FDF8CCB" w14:textId="77777777" w:rsidR="004821C1" w:rsidRPr="00EF2821" w:rsidRDefault="004821C1">
            <w:pPr>
              <w:rPr>
                <w:rFonts w:ascii="Helvetica" w:hAnsi="Helvetica"/>
                <w:b/>
                <w:color w:val="0070C0"/>
                <w:sz w:val="28"/>
                <w:szCs w:val="28"/>
              </w:rPr>
            </w:pPr>
            <w:r w:rsidRPr="00EF2821">
              <w:rPr>
                <w:rFonts w:ascii="Helvetica" w:hAnsi="Helvetica"/>
                <w:b/>
                <w:color w:val="0070C0"/>
                <w:sz w:val="28"/>
                <w:szCs w:val="28"/>
              </w:rPr>
              <w:t>Время</w:t>
            </w:r>
          </w:p>
        </w:tc>
      </w:tr>
      <w:tr w:rsidR="004821C1" w:rsidRPr="00EF2821" w14:paraId="61787303" w14:textId="77777777" w:rsidTr="002D7896">
        <w:trPr>
          <w:trHeight w:val="258"/>
        </w:trPr>
        <w:tc>
          <w:tcPr>
            <w:tcW w:w="567" w:type="dxa"/>
          </w:tcPr>
          <w:p w14:paraId="66851C81" w14:textId="77777777" w:rsidR="004821C1" w:rsidRPr="00EF2821" w:rsidRDefault="004821C1" w:rsidP="00F250BE">
            <w:pPr>
              <w:spacing w:after="120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1</w:t>
            </w:r>
          </w:p>
        </w:tc>
        <w:tc>
          <w:tcPr>
            <w:tcW w:w="1988" w:type="dxa"/>
          </w:tcPr>
          <w:p w14:paraId="1BA3730E" w14:textId="4332F2D8" w:rsidR="004821C1" w:rsidRPr="002B2807" w:rsidRDefault="004821C1" w:rsidP="00B65992">
            <w:pPr>
              <w:spacing w:after="120"/>
              <w:rPr>
                <w:rFonts w:ascii="Helvetica" w:hAnsi="Helvetica"/>
                <w:b/>
                <w:color w:val="0070C0"/>
              </w:rPr>
            </w:pPr>
            <w:r w:rsidRPr="002B2807">
              <w:rPr>
                <w:rFonts w:ascii="Helvetica" w:hAnsi="Helvetica"/>
                <w:b/>
                <w:color w:val="0070C0"/>
              </w:rPr>
              <w:t xml:space="preserve">Актуализация </w:t>
            </w:r>
          </w:p>
        </w:tc>
        <w:tc>
          <w:tcPr>
            <w:tcW w:w="8020" w:type="dxa"/>
          </w:tcPr>
          <w:p w14:paraId="64000576" w14:textId="1DE75366" w:rsidR="009A5944" w:rsidRDefault="009A5944" w:rsidP="002B280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Идентификация всех датчиков в наборах.</w:t>
            </w:r>
          </w:p>
          <w:p w14:paraId="4E774266" w14:textId="503B34CC" w:rsidR="009A5944" w:rsidRDefault="009A5944" w:rsidP="002B280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Решение задачи на длину окружности (движение по оборотам колес).</w:t>
            </w:r>
          </w:p>
          <w:p w14:paraId="0AD833D7" w14:textId="307DC51F" w:rsidR="004821C1" w:rsidRDefault="006D44B7" w:rsidP="002B280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Задание</w:t>
            </w:r>
            <w:r w:rsidR="00FB1B26">
              <w:rPr>
                <w:rFonts w:ascii="Helvetica" w:hAnsi="Helvetica"/>
              </w:rPr>
              <w:t>: с</w:t>
            </w:r>
            <w:r w:rsidR="00FB1B26" w:rsidRPr="00FB1B26">
              <w:rPr>
                <w:rFonts w:ascii="Helvetica" w:hAnsi="Helvetica"/>
              </w:rPr>
              <w:t xml:space="preserve">тартуя из зоны 1, нужно перевезти </w:t>
            </w:r>
            <w:r w:rsidR="00FB1B26">
              <w:rPr>
                <w:rFonts w:ascii="Helvetica" w:hAnsi="Helvetica"/>
              </w:rPr>
              <w:t>«ступень ракеты»</w:t>
            </w:r>
            <w:r w:rsidR="00FB1B26" w:rsidRPr="00FB1B26">
              <w:rPr>
                <w:rFonts w:ascii="Helvetica" w:hAnsi="Helvetica"/>
              </w:rPr>
              <w:t xml:space="preserve"> из зоны  2 в зону 3.</w:t>
            </w:r>
            <w:r w:rsidR="00FB1B26">
              <w:rPr>
                <w:rFonts w:ascii="Helvetica" w:hAnsi="Helvetica"/>
              </w:rPr>
              <w:t xml:space="preserve"> Использовать движение по оборотам колес робота.</w:t>
            </w:r>
          </w:p>
          <w:p w14:paraId="6881B308" w14:textId="36EF09EC" w:rsidR="00A67F76" w:rsidRPr="00FB1B26" w:rsidRDefault="00A67F76" w:rsidP="002B280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FB1B26">
              <w:rPr>
                <w:rFonts w:ascii="Helvetica" w:hAnsi="Helvetica"/>
              </w:rPr>
              <w:t>[</w:t>
            </w:r>
            <w:r>
              <w:rPr>
                <w:rFonts w:ascii="Helvetica" w:hAnsi="Helvetica"/>
              </w:rPr>
              <w:t>Выполняют задание, обсуждают</w:t>
            </w:r>
            <w:r w:rsidR="00FB1B26">
              <w:rPr>
                <w:rFonts w:ascii="Helvetica" w:hAnsi="Helvetica"/>
              </w:rPr>
              <w:t xml:space="preserve"> параметры движения</w:t>
            </w:r>
            <w:r w:rsidRPr="00FB1B26">
              <w:rPr>
                <w:rFonts w:ascii="Helvetica" w:hAnsi="Helvetica"/>
              </w:rPr>
              <w:t>]</w:t>
            </w:r>
          </w:p>
        </w:tc>
        <w:tc>
          <w:tcPr>
            <w:tcW w:w="1155" w:type="dxa"/>
          </w:tcPr>
          <w:p w14:paraId="52BE16AB" w14:textId="505C1CD7" w:rsidR="004821C1" w:rsidRPr="00EF2821" w:rsidRDefault="00016C62" w:rsidP="006060BF">
            <w:pPr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</w:t>
            </w:r>
            <w:r w:rsidR="006060BF">
              <w:rPr>
                <w:rFonts w:ascii="Helvetica" w:hAnsi="Helvetica"/>
              </w:rPr>
              <w:t>5</w:t>
            </w:r>
            <w:r w:rsidR="005612B6" w:rsidRPr="00EF2821">
              <w:rPr>
                <w:rFonts w:ascii="Helvetica" w:hAnsi="Helvetica"/>
              </w:rPr>
              <w:t xml:space="preserve"> мин</w:t>
            </w:r>
          </w:p>
        </w:tc>
      </w:tr>
      <w:tr w:rsidR="004821C1" w:rsidRPr="00EF2821" w14:paraId="66D26BEB" w14:textId="77777777" w:rsidTr="008D7BEF">
        <w:trPr>
          <w:trHeight w:val="60"/>
        </w:trPr>
        <w:tc>
          <w:tcPr>
            <w:tcW w:w="567" w:type="dxa"/>
          </w:tcPr>
          <w:p w14:paraId="64E13293" w14:textId="77777777" w:rsidR="004821C1" w:rsidRPr="00EF2821" w:rsidRDefault="004821C1" w:rsidP="00F250BE">
            <w:pPr>
              <w:spacing w:after="120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2</w:t>
            </w:r>
          </w:p>
        </w:tc>
        <w:tc>
          <w:tcPr>
            <w:tcW w:w="1988" w:type="dxa"/>
          </w:tcPr>
          <w:p w14:paraId="2E5E0E3D" w14:textId="1C4755BB" w:rsidR="004821C1" w:rsidRPr="002B2807" w:rsidRDefault="004821C1" w:rsidP="00B65992">
            <w:pPr>
              <w:spacing w:after="120"/>
              <w:rPr>
                <w:rFonts w:ascii="Helvetica" w:hAnsi="Helvetica"/>
                <w:b/>
                <w:color w:val="0070C0"/>
              </w:rPr>
            </w:pPr>
            <w:r w:rsidRPr="002B2807">
              <w:rPr>
                <w:rFonts w:ascii="Helvetica" w:hAnsi="Helvetica"/>
                <w:b/>
                <w:color w:val="0070C0"/>
              </w:rPr>
              <w:t>Изучение нов</w:t>
            </w:r>
            <w:r w:rsidR="00B65992" w:rsidRPr="002B2807">
              <w:rPr>
                <w:rFonts w:ascii="Helvetica" w:hAnsi="Helvetica"/>
                <w:b/>
                <w:color w:val="0070C0"/>
              </w:rPr>
              <w:t>ого</w:t>
            </w:r>
            <w:r w:rsidRPr="002B2807">
              <w:rPr>
                <w:rFonts w:ascii="Helvetica" w:hAnsi="Helvetica"/>
                <w:b/>
                <w:color w:val="0070C0"/>
              </w:rPr>
              <w:t xml:space="preserve"> </w:t>
            </w:r>
          </w:p>
        </w:tc>
        <w:tc>
          <w:tcPr>
            <w:tcW w:w="8020" w:type="dxa"/>
          </w:tcPr>
          <w:p w14:paraId="409D5B48" w14:textId="70FACC9D" w:rsidR="00A67F76" w:rsidRDefault="00A67F76" w:rsidP="00A67F76">
            <w:pPr>
              <w:spacing w:after="120"/>
              <w:jc w:val="both"/>
              <w:rPr>
                <w:rFonts w:ascii="Helvetica" w:hAnsi="Helvetica"/>
                <w:color w:val="0070C0"/>
                <w:u w:val="single"/>
              </w:rPr>
            </w:pPr>
            <w:r w:rsidRPr="00F4492A">
              <w:rPr>
                <w:rFonts w:ascii="Helvetica" w:hAnsi="Helvetica"/>
                <w:color w:val="0070C0"/>
                <w:u w:val="single"/>
              </w:rPr>
              <w:t xml:space="preserve">ЭУП «ЛЕГО. Лунная Одиссея. </w:t>
            </w:r>
            <w:r>
              <w:rPr>
                <w:rFonts w:ascii="Helvetica" w:hAnsi="Helvetica"/>
                <w:color w:val="0070C0"/>
                <w:u w:val="single"/>
              </w:rPr>
              <w:t>Уровень 1</w:t>
            </w:r>
            <w:r w:rsidRPr="00F4492A">
              <w:rPr>
                <w:rFonts w:ascii="Helvetica" w:hAnsi="Helvetica"/>
                <w:color w:val="0070C0"/>
                <w:u w:val="single"/>
              </w:rPr>
              <w:t xml:space="preserve">». </w:t>
            </w:r>
            <w:r>
              <w:rPr>
                <w:rFonts w:ascii="Helvetica" w:hAnsi="Helvetica"/>
                <w:color w:val="0070C0"/>
                <w:u w:val="single"/>
              </w:rPr>
              <w:t xml:space="preserve">Занятие </w:t>
            </w:r>
            <w:r w:rsidR="00FB1B26">
              <w:rPr>
                <w:rFonts w:ascii="Helvetica" w:hAnsi="Helvetica"/>
                <w:color w:val="0070C0"/>
                <w:u w:val="single"/>
              </w:rPr>
              <w:t>7</w:t>
            </w:r>
            <w:r w:rsidRPr="00F4492A">
              <w:rPr>
                <w:rFonts w:ascii="Helvetica" w:hAnsi="Helvetica"/>
                <w:color w:val="0070C0"/>
                <w:u w:val="single"/>
              </w:rPr>
              <w:t>. Презентация</w:t>
            </w:r>
          </w:p>
          <w:p w14:paraId="2EA7617A" w14:textId="74BBD2C3" w:rsidR="00FF6242" w:rsidRDefault="008F15AC" w:rsidP="00A67F76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8F15AC">
              <w:rPr>
                <w:rFonts w:ascii="Helvetica" w:hAnsi="Helvetica"/>
              </w:rPr>
              <w:t>[обсуждают</w:t>
            </w:r>
            <w:r>
              <w:rPr>
                <w:rFonts w:ascii="Helvetica" w:hAnsi="Helvetica"/>
              </w:rPr>
              <w:t>, задают вопросы</w:t>
            </w:r>
            <w:r w:rsidRPr="008F15AC">
              <w:rPr>
                <w:rFonts w:ascii="Helvetica" w:hAnsi="Helvetica"/>
              </w:rPr>
              <w:t>]</w:t>
            </w:r>
          </w:p>
          <w:p w14:paraId="7CFD9B33" w14:textId="3B8C5A65" w:rsidR="006D44B7" w:rsidRDefault="00FB1B26" w:rsidP="006D44B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Не всегда точно известно, где находится объект</w:t>
            </w:r>
            <w:r w:rsidR="006D44B7" w:rsidRPr="006D44B7">
              <w:rPr>
                <w:rFonts w:ascii="Helvetica" w:hAnsi="Helvetica"/>
              </w:rPr>
              <w:t>.</w:t>
            </w:r>
            <w:r>
              <w:rPr>
                <w:rFonts w:ascii="Helvetica" w:hAnsi="Helvetica"/>
              </w:rPr>
              <w:t xml:space="preserve"> Роботу необходимо определить состояние внешней среды с помощью датчиков: находится ли он на цветном поле? есть ли впереди препятствие? И только тогда прекратить (или, наоборот, начать) движение или другое действие.</w:t>
            </w:r>
          </w:p>
          <w:p w14:paraId="315793D0" w14:textId="1DEE9065" w:rsidR="00FB1B26" w:rsidRDefault="00FB1B26" w:rsidP="006D44B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FB1B26">
              <w:rPr>
                <w:rFonts w:ascii="Helvetica" w:hAnsi="Helvetica"/>
              </w:rPr>
              <w:t xml:space="preserve">Ультразвуковой </w:t>
            </w:r>
            <w:r>
              <w:rPr>
                <w:rFonts w:ascii="Helvetica" w:hAnsi="Helvetica"/>
              </w:rPr>
              <w:t>датчик (</w:t>
            </w:r>
            <w:r w:rsidRPr="00FB1B26">
              <w:rPr>
                <w:rFonts w:ascii="Helvetica" w:hAnsi="Helvetica"/>
              </w:rPr>
              <w:t>дальномер</w:t>
            </w:r>
            <w:r w:rsidR="00B40EF5">
              <w:rPr>
                <w:rFonts w:ascii="Helvetica" w:hAnsi="Helvetica"/>
              </w:rPr>
              <w:t>, датчик расстояния</w:t>
            </w:r>
            <w:r>
              <w:rPr>
                <w:rFonts w:ascii="Helvetica" w:hAnsi="Helvetica"/>
              </w:rPr>
              <w:t>)</w:t>
            </w:r>
            <w:r w:rsidRPr="00FB1B26">
              <w:rPr>
                <w:rFonts w:ascii="Helvetica" w:hAnsi="Helvetica"/>
              </w:rPr>
              <w:t xml:space="preserve"> определяет расстояние до объектов точно так же, как это делают дельфины или летучие мыши. Он генериру</w:t>
            </w:r>
            <w:r>
              <w:rPr>
                <w:rFonts w:ascii="Helvetica" w:hAnsi="Helvetica"/>
              </w:rPr>
              <w:t xml:space="preserve">ет звуковые импульсы на частоте </w:t>
            </w:r>
            <w:r w:rsidRPr="00FB1B26">
              <w:rPr>
                <w:rFonts w:ascii="Helvetica" w:hAnsi="Helvetica"/>
              </w:rPr>
              <w:t xml:space="preserve">и </w:t>
            </w:r>
            <w:r>
              <w:rPr>
                <w:rFonts w:ascii="Helvetica" w:hAnsi="Helvetica"/>
              </w:rPr>
              <w:t>«</w:t>
            </w:r>
            <w:r w:rsidRPr="00FB1B26">
              <w:rPr>
                <w:rFonts w:ascii="Helvetica" w:hAnsi="Helvetica"/>
              </w:rPr>
              <w:t>слушает</w:t>
            </w:r>
            <w:r>
              <w:rPr>
                <w:rFonts w:ascii="Helvetica" w:hAnsi="Helvetica"/>
              </w:rPr>
              <w:t>»</w:t>
            </w:r>
            <w:r w:rsidRPr="00FB1B26">
              <w:rPr>
                <w:rFonts w:ascii="Helvetica" w:hAnsi="Helvetica"/>
              </w:rPr>
              <w:t xml:space="preserve"> эхо. По времени распространения звуковой волны туда и обратно можно однозначно определить расстояние до объекта.</w:t>
            </w:r>
            <w:r w:rsidR="00B40EF5">
              <w:rPr>
                <w:rFonts w:ascii="Helvetica" w:hAnsi="Helvetica"/>
              </w:rPr>
              <w:t xml:space="preserve"> Параметры датчика:</w:t>
            </w:r>
          </w:p>
          <w:p w14:paraId="1D3FFFCE" w14:textId="77777777" w:rsidR="00FB1B26" w:rsidRPr="00FB1B26" w:rsidRDefault="00FB1B26" w:rsidP="00B40EF5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76" w:lineRule="auto"/>
              <w:textAlignment w:val="baseline"/>
              <w:rPr>
                <w:rFonts w:ascii="Helvetica" w:hAnsi="Helvetica"/>
              </w:rPr>
            </w:pPr>
            <w:r w:rsidRPr="00FB1B26">
              <w:rPr>
                <w:rFonts w:ascii="Helvetica" w:hAnsi="Helvetica"/>
              </w:rPr>
              <w:t>Измерение расстояния в диапазоне от 1 до 250 см</w:t>
            </w:r>
          </w:p>
          <w:p w14:paraId="3B45310B" w14:textId="77777777" w:rsidR="00FB1B26" w:rsidRPr="00FB1B26" w:rsidRDefault="00FB1B26" w:rsidP="00B40EF5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76" w:lineRule="auto"/>
              <w:textAlignment w:val="baseline"/>
              <w:rPr>
                <w:rFonts w:ascii="Helvetica" w:hAnsi="Helvetica"/>
              </w:rPr>
            </w:pPr>
            <w:r w:rsidRPr="00FB1B26">
              <w:rPr>
                <w:rFonts w:ascii="Helvetica" w:hAnsi="Helvetica"/>
              </w:rPr>
              <w:t>Точность измерения до +/- 1 см</w:t>
            </w:r>
          </w:p>
          <w:p w14:paraId="64971032" w14:textId="4CE78D5A" w:rsidR="00FB1B26" w:rsidRDefault="00B40EF5" w:rsidP="006D44B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Если подключить датчик расстояния, например,  к порту </w:t>
            </w:r>
            <w:r w:rsidR="009C1DA0">
              <w:rPr>
                <w:rFonts w:ascii="Helvetica" w:hAnsi="Helvetica"/>
              </w:rPr>
              <w:t>4</w:t>
            </w:r>
            <w:r>
              <w:rPr>
                <w:rFonts w:ascii="Helvetica" w:hAnsi="Helvetica"/>
              </w:rPr>
              <w:t xml:space="preserve">, и перейти на экране робота на третью вкладку в режим </w:t>
            </w:r>
            <w:proofErr w:type="spellStart"/>
            <w:r w:rsidRPr="002B2F20">
              <w:rPr>
                <w:rFonts w:ascii="Helvetica" w:hAnsi="Helvetica"/>
                <w:color w:val="0070C0"/>
                <w:lang w:val="en-US"/>
              </w:rPr>
              <w:t>PortView</w:t>
            </w:r>
            <w:proofErr w:type="spellEnd"/>
            <w:r w:rsidRPr="00B40EF5">
              <w:rPr>
                <w:rFonts w:ascii="Helvetica" w:hAnsi="Helvetica"/>
              </w:rPr>
              <w:t>,</w:t>
            </w:r>
            <w:r>
              <w:rPr>
                <w:rFonts w:ascii="Helvetica" w:hAnsi="Helvetica"/>
              </w:rPr>
              <w:t xml:space="preserve"> можно получить на экране расстояние до ближайших предметов. </w:t>
            </w:r>
          </w:p>
          <w:p w14:paraId="44963C65" w14:textId="51E8333E" w:rsidR="00B40EF5" w:rsidRDefault="00B40EF5" w:rsidP="006D44B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B40EF5">
              <w:rPr>
                <w:rFonts w:ascii="Helvetica" w:hAnsi="Helvetica"/>
              </w:rPr>
              <w:lastRenderedPageBreak/>
              <w:t>[</w:t>
            </w:r>
            <w:r>
              <w:rPr>
                <w:rFonts w:ascii="Helvetica" w:hAnsi="Helvetica"/>
              </w:rPr>
              <w:t>Измеряют расстояния до предметов, делают выводы.</w:t>
            </w:r>
            <w:r w:rsidRPr="00B40EF5">
              <w:rPr>
                <w:rFonts w:ascii="Helvetica" w:hAnsi="Helvetica"/>
              </w:rPr>
              <w:t>]</w:t>
            </w:r>
          </w:p>
          <w:p w14:paraId="256F5590" w14:textId="3B324483" w:rsidR="0018253F" w:rsidRDefault="0018253F" w:rsidP="006D44B7">
            <w:pPr>
              <w:spacing w:after="120" w:line="276" w:lineRule="auto"/>
              <w:jc w:val="both"/>
              <w:rPr>
                <w:rFonts w:ascii="Helvetica" w:hAnsi="Helvetica"/>
                <w:b/>
                <w:color w:val="0070C0"/>
              </w:rPr>
            </w:pPr>
            <w:r w:rsidRPr="0018253F">
              <w:rPr>
                <w:rFonts w:ascii="Helvetica" w:hAnsi="Helvetica"/>
                <w:b/>
                <w:color w:val="0070C0"/>
              </w:rPr>
              <w:t>Презентация. Движение до события</w:t>
            </w:r>
          </w:p>
          <w:p w14:paraId="1B77B5FD" w14:textId="6EE169F3" w:rsidR="0018253F" w:rsidRDefault="0018253F" w:rsidP="0018253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18253F">
              <w:rPr>
                <w:rFonts w:ascii="Helvetica" w:hAnsi="Helvetica"/>
              </w:rPr>
              <w:t>Нам понадобится особенное движение вперёд – движение до события. Включить его можно</w:t>
            </w:r>
            <w:r>
              <w:rPr>
                <w:rFonts w:ascii="Helvetica" w:hAnsi="Helvetica"/>
              </w:rPr>
              <w:t xml:space="preserve"> так:</w:t>
            </w:r>
            <w:r w:rsidRPr="0018253F">
              <w:rPr>
                <w:rFonts w:ascii="Helvetica" w:hAnsi="Helvetica"/>
              </w:rPr>
              <w:t xml:space="preserve"> кликну</w:t>
            </w:r>
            <w:r>
              <w:rPr>
                <w:rFonts w:ascii="Helvetica" w:hAnsi="Helvetica"/>
              </w:rPr>
              <w:t>ть</w:t>
            </w:r>
            <w:r w:rsidRPr="0018253F">
              <w:rPr>
                <w:rFonts w:ascii="Helvetica" w:hAnsi="Helvetica"/>
              </w:rPr>
              <w:t xml:space="preserve"> по большой кнопке слева-снизу блока </w:t>
            </w:r>
            <w:r>
              <w:rPr>
                <w:rFonts w:ascii="Helvetica" w:hAnsi="Helvetica"/>
              </w:rPr>
              <w:t xml:space="preserve">движения </w:t>
            </w:r>
            <w:r w:rsidRPr="0018253F">
              <w:rPr>
                <w:rFonts w:ascii="Helvetica" w:hAnsi="Helvetica"/>
              </w:rPr>
              <w:t>и выбра</w:t>
            </w:r>
            <w:r>
              <w:rPr>
                <w:rFonts w:ascii="Helvetica" w:hAnsi="Helvetica"/>
              </w:rPr>
              <w:t>ть</w:t>
            </w:r>
            <w:r w:rsidRPr="0018253F">
              <w:rPr>
                <w:rFonts w:ascii="Helvetica" w:hAnsi="Helvetica"/>
              </w:rPr>
              <w:t xml:space="preserve"> режим «Включить».</w:t>
            </w:r>
            <w:r>
              <w:rPr>
                <w:rFonts w:ascii="Helvetica" w:hAnsi="Helvetica"/>
              </w:rPr>
              <w:t xml:space="preserve"> </w:t>
            </w:r>
          </w:p>
          <w:p w14:paraId="73F712BB" w14:textId="3791ECA7" w:rsidR="0018253F" w:rsidRDefault="0018253F" w:rsidP="0018253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18253F">
              <w:rPr>
                <w:rFonts w:ascii="Helvetica" w:hAnsi="Helvetica"/>
              </w:rPr>
              <w:t xml:space="preserve">Используя </w:t>
            </w:r>
            <w:r>
              <w:rPr>
                <w:rFonts w:ascii="Helvetica" w:hAnsi="Helvetica"/>
              </w:rPr>
              <w:t xml:space="preserve">оранжевый </w:t>
            </w:r>
            <w:r w:rsidRPr="0018253F">
              <w:rPr>
                <w:rFonts w:ascii="Helvetica" w:hAnsi="Helvetica"/>
              </w:rPr>
              <w:t xml:space="preserve">блок «Ожидание», мы можем установить ожидание срабатывания датчика. </w:t>
            </w:r>
            <w:r>
              <w:rPr>
                <w:rFonts w:ascii="Helvetica" w:hAnsi="Helvetica"/>
              </w:rPr>
              <w:t>Нужно</w:t>
            </w:r>
            <w:r w:rsidRPr="0018253F">
              <w:rPr>
                <w:rFonts w:ascii="Helvetica" w:hAnsi="Helvetica"/>
              </w:rPr>
              <w:t xml:space="preserve"> выбрать нужный датчик и установить условие</w:t>
            </w:r>
            <w:r>
              <w:rPr>
                <w:rFonts w:ascii="Helvetica" w:hAnsi="Helvetica"/>
              </w:rPr>
              <w:t xml:space="preserve"> </w:t>
            </w:r>
            <w:r w:rsidRPr="0018253F">
              <w:rPr>
                <w:rFonts w:ascii="Helvetica" w:hAnsi="Helvetica"/>
              </w:rPr>
              <w:t>его срабатывания.</w:t>
            </w:r>
            <w:r>
              <w:rPr>
                <w:rFonts w:ascii="Helvetica" w:hAnsi="Helvetica"/>
              </w:rPr>
              <w:t xml:space="preserve"> В нашем случае:</w:t>
            </w:r>
            <w:r w:rsidRPr="0018253F">
              <w:rPr>
                <w:rFonts w:ascii="Helvetica" w:hAnsi="Helvetica"/>
              </w:rPr>
              <w:t xml:space="preserve"> Ультразвуковой датчик – Сравнение – Расстояние в сантиметрах.</w:t>
            </w:r>
          </w:p>
          <w:p w14:paraId="7F4260D4" w14:textId="3760731B" w:rsidR="006060BF" w:rsidRDefault="006060BF" w:rsidP="006060BF">
            <w:pPr>
              <w:spacing w:after="120"/>
              <w:jc w:val="both"/>
              <w:rPr>
                <w:rFonts w:ascii="Helvetica" w:hAnsi="Helvetica"/>
              </w:rPr>
            </w:pPr>
            <w:r w:rsidRPr="006060BF">
              <w:rPr>
                <w:rFonts w:ascii="Helvetica" w:hAnsi="Helvetica"/>
              </w:rPr>
              <w:t>У блока ожидания, настроенного на срабатывание датчика расстояния, есть два параметра:</w:t>
            </w:r>
            <w:r>
              <w:rPr>
                <w:rFonts w:ascii="Helvetica" w:hAnsi="Helvetica"/>
              </w:rPr>
              <w:t xml:space="preserve"> </w:t>
            </w:r>
            <w:r w:rsidRPr="006060BF">
              <w:rPr>
                <w:rFonts w:ascii="Helvetica" w:hAnsi="Helvetica"/>
                <w:i/>
              </w:rPr>
              <w:t>тип  сравнения и п</w:t>
            </w:r>
            <w:r w:rsidRPr="006060BF">
              <w:rPr>
                <w:rFonts w:ascii="Helvetica" w:hAnsi="Helvetica"/>
                <w:i/>
              </w:rPr>
              <w:t>орог срабатывания</w:t>
            </w:r>
            <w:r w:rsidRPr="006060BF">
              <w:rPr>
                <w:rFonts w:ascii="Helvetica" w:hAnsi="Helvetica"/>
              </w:rPr>
              <w:t xml:space="preserve">. Показания датчика сравниваются с порогом срабатывания.  </w:t>
            </w:r>
            <w:r>
              <w:rPr>
                <w:rFonts w:ascii="Helvetica" w:hAnsi="Helvetica"/>
              </w:rPr>
              <w:t>Блок</w:t>
            </w:r>
            <w:r w:rsidRPr="006060BF">
              <w:rPr>
                <w:rFonts w:ascii="Helvetica" w:hAnsi="Helvetica"/>
              </w:rPr>
              <w:t xml:space="preserve"> срабатывает, если показания датчика меньше, либо больше, либо равно этому порогу</w:t>
            </w:r>
            <w:r>
              <w:rPr>
                <w:rFonts w:ascii="Helvetica" w:hAnsi="Helvetica"/>
              </w:rPr>
              <w:t xml:space="preserve"> – </w:t>
            </w:r>
            <w:r w:rsidRPr="006060BF">
              <w:rPr>
                <w:rFonts w:ascii="Helvetica" w:hAnsi="Helvetica"/>
              </w:rPr>
              <w:t>в зависимости от выбранного типа сравнения.</w:t>
            </w:r>
          </w:p>
          <w:p w14:paraId="58AA8896" w14:textId="70E703DD" w:rsidR="0018253F" w:rsidRPr="0018253F" w:rsidRDefault="0018253F" w:rsidP="0018253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18253F">
              <w:rPr>
                <w:rFonts w:ascii="Helvetica" w:hAnsi="Helvetica"/>
              </w:rPr>
              <w:t>После события, если мы хотим, чтобы робот остановился</w:t>
            </w:r>
            <w:r w:rsidR="009C1DA0">
              <w:rPr>
                <w:rFonts w:ascii="Helvetica" w:hAnsi="Helvetica"/>
              </w:rPr>
              <w:t xml:space="preserve"> сразу</w:t>
            </w:r>
            <w:r w:rsidRPr="0018253F">
              <w:rPr>
                <w:rFonts w:ascii="Helvetica" w:hAnsi="Helvetica"/>
              </w:rPr>
              <w:t xml:space="preserve">, нужно </w:t>
            </w:r>
            <w:r w:rsidR="009C1DA0">
              <w:rPr>
                <w:rFonts w:ascii="Helvetica" w:hAnsi="Helvetica"/>
              </w:rPr>
              <w:t>добавить</w:t>
            </w:r>
            <w:r w:rsidRPr="0018253F">
              <w:rPr>
                <w:rFonts w:ascii="Helvetica" w:hAnsi="Helvetica"/>
              </w:rPr>
              <w:t xml:space="preserve"> блок движения в режиме «Выключить»</w:t>
            </w:r>
            <w:r>
              <w:rPr>
                <w:rFonts w:ascii="Helvetica" w:hAnsi="Helvetica"/>
              </w:rPr>
              <w:t>.</w:t>
            </w:r>
          </w:p>
          <w:p w14:paraId="79ACD95E" w14:textId="77777777" w:rsidR="00E215CD" w:rsidRDefault="0018253F" w:rsidP="008D7BE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Теперь н</w:t>
            </w:r>
            <w:r w:rsidR="00A67F76">
              <w:rPr>
                <w:rFonts w:ascii="Helvetica" w:hAnsi="Helvetica"/>
              </w:rPr>
              <w:t>еобходимо</w:t>
            </w:r>
            <w:r w:rsidR="00410616" w:rsidRPr="00410616">
              <w:rPr>
                <w:rFonts w:ascii="Helvetica" w:hAnsi="Helvetica"/>
              </w:rPr>
              <w:t xml:space="preserve"> </w:t>
            </w:r>
            <w:r w:rsidR="008D7BEF">
              <w:rPr>
                <w:rFonts w:ascii="Helvetica" w:hAnsi="Helvetica"/>
              </w:rPr>
              <w:t>установить</w:t>
            </w:r>
            <w:r w:rsidR="00410616" w:rsidRPr="00410616">
              <w:rPr>
                <w:rFonts w:ascii="Helvetica" w:hAnsi="Helvetica"/>
              </w:rPr>
              <w:t xml:space="preserve"> </w:t>
            </w:r>
            <w:r w:rsidR="008D7BEF">
              <w:rPr>
                <w:rFonts w:ascii="Helvetica" w:hAnsi="Helvetica"/>
              </w:rPr>
              <w:t>датчик на базовое устройство</w:t>
            </w:r>
            <w:r>
              <w:rPr>
                <w:rFonts w:ascii="Helvetica" w:hAnsi="Helvetica"/>
              </w:rPr>
              <w:t xml:space="preserve"> и попробовать реализовать движение до события</w:t>
            </w:r>
            <w:r w:rsidR="00410616" w:rsidRPr="00410616">
              <w:rPr>
                <w:rFonts w:ascii="Helvetica" w:hAnsi="Helvetica"/>
              </w:rPr>
              <w:t xml:space="preserve">. </w:t>
            </w:r>
          </w:p>
          <w:p w14:paraId="69551605" w14:textId="04E73008" w:rsidR="0018253F" w:rsidRPr="0018253F" w:rsidRDefault="0018253F" w:rsidP="008D7BEF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18253F">
              <w:rPr>
                <w:rFonts w:ascii="Helvetica" w:hAnsi="Helvetica"/>
              </w:rPr>
              <w:t>[</w:t>
            </w:r>
            <w:r>
              <w:rPr>
                <w:rFonts w:ascii="Helvetica" w:hAnsi="Helvetica"/>
              </w:rPr>
              <w:t>Обсуждают, задают вопросы, готовятся к практической работе.</w:t>
            </w:r>
            <w:r w:rsidRPr="0018253F">
              <w:rPr>
                <w:rFonts w:ascii="Helvetica" w:hAnsi="Helvetica"/>
              </w:rPr>
              <w:t>]</w:t>
            </w:r>
          </w:p>
        </w:tc>
        <w:tc>
          <w:tcPr>
            <w:tcW w:w="1155" w:type="dxa"/>
          </w:tcPr>
          <w:p w14:paraId="003AB22F" w14:textId="26A44F24" w:rsidR="004821C1" w:rsidRPr="00EF2821" w:rsidRDefault="006060BF" w:rsidP="00F250BE">
            <w:pPr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3</w:t>
            </w:r>
            <w:r w:rsidR="001A6501">
              <w:rPr>
                <w:rFonts w:ascii="Helvetica" w:hAnsi="Helvetica"/>
                <w:lang w:val="en-US"/>
              </w:rPr>
              <w:t>0</w:t>
            </w:r>
            <w:r w:rsidR="005612B6" w:rsidRPr="00EF2821">
              <w:rPr>
                <w:rFonts w:ascii="Helvetica" w:hAnsi="Helvetica"/>
              </w:rPr>
              <w:t xml:space="preserve"> мин</w:t>
            </w:r>
          </w:p>
        </w:tc>
      </w:tr>
      <w:tr w:rsidR="004821C1" w:rsidRPr="00EF2821" w14:paraId="22FA3543" w14:textId="77777777" w:rsidTr="009C1DA0">
        <w:trPr>
          <w:trHeight w:val="5157"/>
        </w:trPr>
        <w:tc>
          <w:tcPr>
            <w:tcW w:w="567" w:type="dxa"/>
          </w:tcPr>
          <w:p w14:paraId="31831514" w14:textId="2146BF55" w:rsidR="004821C1" w:rsidRPr="00EF2821" w:rsidRDefault="004821C1" w:rsidP="00F250BE">
            <w:pPr>
              <w:spacing w:after="120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lastRenderedPageBreak/>
              <w:t>3</w:t>
            </w:r>
          </w:p>
        </w:tc>
        <w:tc>
          <w:tcPr>
            <w:tcW w:w="1988" w:type="dxa"/>
          </w:tcPr>
          <w:p w14:paraId="0CCC680D" w14:textId="69EE3109" w:rsidR="004821C1" w:rsidRPr="002B2807" w:rsidRDefault="002B2807" w:rsidP="00F250BE">
            <w:pPr>
              <w:spacing w:after="120"/>
              <w:rPr>
                <w:rFonts w:ascii="Helvetica" w:hAnsi="Helvetica"/>
                <w:b/>
                <w:color w:val="0070C0"/>
              </w:rPr>
            </w:pPr>
            <w:r>
              <w:rPr>
                <w:rFonts w:ascii="Helvetica" w:hAnsi="Helvetica"/>
                <w:b/>
                <w:color w:val="0070C0"/>
              </w:rPr>
              <w:t>Модел</w:t>
            </w:r>
            <w:r w:rsidR="00396079" w:rsidRPr="002B2807">
              <w:rPr>
                <w:rFonts w:ascii="Helvetica" w:hAnsi="Helvetica"/>
                <w:b/>
                <w:color w:val="0070C0"/>
              </w:rPr>
              <w:t>ирование</w:t>
            </w:r>
          </w:p>
        </w:tc>
        <w:tc>
          <w:tcPr>
            <w:tcW w:w="8020" w:type="dxa"/>
          </w:tcPr>
          <w:p w14:paraId="144F7286" w14:textId="6D1CE047" w:rsidR="008E03D7" w:rsidRDefault="00810D7E" w:rsidP="008E03D7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8174B6">
              <w:rPr>
                <w:rFonts w:ascii="Helvetica" w:hAnsi="Helvetica"/>
                <w:b/>
                <w:color w:val="0070C0"/>
              </w:rPr>
              <w:t>Задание</w:t>
            </w:r>
            <w:r>
              <w:rPr>
                <w:rFonts w:ascii="Helvetica" w:hAnsi="Helvetica"/>
                <w:b/>
                <w:color w:val="0070C0"/>
              </w:rPr>
              <w:t> </w:t>
            </w:r>
            <w:r w:rsidRPr="008174B6">
              <w:rPr>
                <w:rFonts w:ascii="Helvetica" w:hAnsi="Helvetica"/>
                <w:b/>
                <w:color w:val="0070C0"/>
              </w:rPr>
              <w:t>1.</w:t>
            </w:r>
            <w:r>
              <w:rPr>
                <w:rFonts w:ascii="Helvetica" w:hAnsi="Helvetica"/>
              </w:rPr>
              <w:t xml:space="preserve"> </w:t>
            </w:r>
            <w:r w:rsidR="008D7BEF">
              <w:rPr>
                <w:rFonts w:ascii="Helvetica" w:hAnsi="Helvetica"/>
              </w:rPr>
              <w:t>Установ</w:t>
            </w:r>
            <w:r w:rsidR="001C7C59">
              <w:rPr>
                <w:rFonts w:ascii="Helvetica" w:hAnsi="Helvetica"/>
              </w:rPr>
              <w:t>ите</w:t>
            </w:r>
            <w:r w:rsidR="008D7BEF">
              <w:rPr>
                <w:rFonts w:ascii="Helvetica" w:hAnsi="Helvetica"/>
              </w:rPr>
              <w:t xml:space="preserve"> датчик расстояния на робота</w:t>
            </w:r>
          </w:p>
          <w:p w14:paraId="73B0444D" w14:textId="31D3D8E4" w:rsidR="00810D7E" w:rsidRDefault="00810D7E" w:rsidP="00810D7E">
            <w:pPr>
              <w:spacing w:after="120"/>
              <w:jc w:val="both"/>
              <w:rPr>
                <w:rFonts w:ascii="Helvetica" w:hAnsi="Helvetica"/>
                <w:color w:val="0070C0"/>
                <w:u w:val="single"/>
              </w:rPr>
            </w:pPr>
            <w:r w:rsidRPr="008E03D7">
              <w:rPr>
                <w:rFonts w:ascii="Helvetica" w:hAnsi="Helvetica"/>
                <w:color w:val="0070C0"/>
                <w:u w:val="single"/>
              </w:rPr>
              <w:t xml:space="preserve">ЭУП «ЛЕГО. Лунная Одиссея. Уровень 1». Занятие </w:t>
            </w:r>
            <w:r w:rsidR="008D7BEF">
              <w:rPr>
                <w:rFonts w:ascii="Helvetica" w:hAnsi="Helvetica"/>
                <w:color w:val="0070C0"/>
                <w:u w:val="single"/>
              </w:rPr>
              <w:t>7</w:t>
            </w:r>
            <w:r w:rsidRPr="008E03D7">
              <w:rPr>
                <w:rFonts w:ascii="Helvetica" w:hAnsi="Helvetica"/>
                <w:color w:val="0070C0"/>
                <w:u w:val="single"/>
              </w:rPr>
              <w:t xml:space="preserve">. </w:t>
            </w:r>
            <w:r>
              <w:rPr>
                <w:rFonts w:ascii="Helvetica" w:hAnsi="Helvetica"/>
                <w:color w:val="0070C0"/>
                <w:u w:val="single"/>
              </w:rPr>
              <w:t>Инструкции по сборке</w:t>
            </w:r>
          </w:p>
          <w:p w14:paraId="6D0B8135" w14:textId="48EBF3F1" w:rsidR="008174B6" w:rsidRDefault="008174B6" w:rsidP="00B65992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8174B6">
              <w:rPr>
                <w:rFonts w:ascii="Helvetica" w:hAnsi="Helvetica"/>
                <w:b/>
                <w:color w:val="0070C0"/>
              </w:rPr>
              <w:t>Задание</w:t>
            </w:r>
            <w:r w:rsidR="00694F8E">
              <w:rPr>
                <w:rFonts w:ascii="Helvetica" w:hAnsi="Helvetica"/>
                <w:b/>
                <w:color w:val="0070C0"/>
              </w:rPr>
              <w:t> </w:t>
            </w:r>
            <w:r w:rsidR="00810D7E" w:rsidRPr="001C7C59">
              <w:rPr>
                <w:rFonts w:ascii="Helvetica" w:hAnsi="Helvetica"/>
                <w:b/>
                <w:color w:val="0070C0"/>
              </w:rPr>
              <w:t>2</w:t>
            </w:r>
            <w:r w:rsidRPr="008174B6">
              <w:rPr>
                <w:rFonts w:ascii="Helvetica" w:hAnsi="Helvetica"/>
                <w:b/>
                <w:color w:val="0070C0"/>
              </w:rPr>
              <w:t>.</w:t>
            </w:r>
            <w:r>
              <w:rPr>
                <w:rFonts w:ascii="Helvetica" w:hAnsi="Helvetica"/>
              </w:rPr>
              <w:t xml:space="preserve"> </w:t>
            </w:r>
            <w:r w:rsidR="0018253F">
              <w:rPr>
                <w:rFonts w:ascii="Helvetica" w:hAnsi="Helvetica"/>
              </w:rPr>
              <w:t xml:space="preserve">Напишите программу, </w:t>
            </w:r>
            <w:r w:rsidR="001A6501">
              <w:rPr>
                <w:rFonts w:ascii="Helvetica" w:hAnsi="Helvetica"/>
              </w:rPr>
              <w:t xml:space="preserve"> </w:t>
            </w:r>
            <w:r w:rsidR="001C7C59">
              <w:rPr>
                <w:rFonts w:ascii="Helvetica" w:hAnsi="Helvetica"/>
              </w:rPr>
              <w:t>останавливающую робота перед препятствием</w:t>
            </w:r>
            <w:r w:rsidR="00A613DE">
              <w:rPr>
                <w:rFonts w:ascii="Helvetica" w:hAnsi="Helvetica"/>
              </w:rPr>
              <w:t>.</w:t>
            </w:r>
            <w:r w:rsidR="001C7C59">
              <w:rPr>
                <w:rFonts w:ascii="Helvetica" w:hAnsi="Helvetica"/>
              </w:rPr>
              <w:t xml:space="preserve"> Первый вариант: с блоком выключения, второй вариант – без блока выключения в конце. Объясните разницу в работе программ.</w:t>
            </w:r>
          </w:p>
          <w:p w14:paraId="33B7E493" w14:textId="7DB3B8F5" w:rsidR="001C7C59" w:rsidRPr="001C7C59" w:rsidRDefault="008174B6" w:rsidP="001C7C59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0070C0"/>
              </w:rPr>
              <w:t>Задание</w:t>
            </w:r>
            <w:r w:rsidR="00694F8E">
              <w:rPr>
                <w:rFonts w:ascii="Helvetica" w:hAnsi="Helvetica"/>
                <w:b/>
                <w:color w:val="0070C0"/>
              </w:rPr>
              <w:t> </w:t>
            </w:r>
            <w:r w:rsidR="00810D7E" w:rsidRPr="001C7C59">
              <w:rPr>
                <w:rFonts w:ascii="Helvetica" w:hAnsi="Helvetica"/>
                <w:b/>
                <w:color w:val="0070C0"/>
              </w:rPr>
              <w:t>3</w:t>
            </w:r>
            <w:r w:rsidRPr="008174B6">
              <w:rPr>
                <w:rFonts w:ascii="Helvetica" w:hAnsi="Helvetica"/>
                <w:b/>
                <w:color w:val="0070C0"/>
              </w:rPr>
              <w:t>.</w:t>
            </w:r>
            <w:r w:rsidR="00C9658A">
              <w:rPr>
                <w:rFonts w:ascii="Helvetica" w:hAnsi="Helvetica"/>
              </w:rPr>
              <w:t xml:space="preserve"> </w:t>
            </w:r>
            <w:r w:rsidR="001C7C59">
              <w:rPr>
                <w:rFonts w:ascii="Helvetica" w:hAnsi="Helvetica"/>
              </w:rPr>
              <w:t>Используя датчик расстояния, можно более точно определять положение груза («ступени ракеты»). Разработайте программу, по которой  робот с</w:t>
            </w:r>
            <w:r w:rsidR="001C7C59" w:rsidRPr="001C7C59">
              <w:rPr>
                <w:rFonts w:ascii="Helvetica" w:hAnsi="Helvetica"/>
              </w:rPr>
              <w:t>тарту</w:t>
            </w:r>
            <w:r w:rsidR="001C7C59">
              <w:rPr>
                <w:rFonts w:ascii="Helvetica" w:hAnsi="Helvetica"/>
              </w:rPr>
              <w:t>ет</w:t>
            </w:r>
            <w:r w:rsidR="001C7C59" w:rsidRPr="001C7C59">
              <w:rPr>
                <w:rFonts w:ascii="Helvetica" w:hAnsi="Helvetica"/>
              </w:rPr>
              <w:t xml:space="preserve"> из зоны 1, </w:t>
            </w:r>
            <w:r w:rsidR="001C7C59">
              <w:rPr>
                <w:rFonts w:ascii="Helvetica" w:hAnsi="Helvetica"/>
              </w:rPr>
              <w:t>захватывает ступень ракеты</w:t>
            </w:r>
            <w:r w:rsidR="001C7C59" w:rsidRPr="001C7C59">
              <w:rPr>
                <w:rFonts w:ascii="Helvetica" w:hAnsi="Helvetica"/>
              </w:rPr>
              <w:t xml:space="preserve"> </w:t>
            </w:r>
            <w:r w:rsidR="001C7C59">
              <w:rPr>
                <w:rFonts w:ascii="Helvetica" w:hAnsi="Helvetica"/>
              </w:rPr>
              <w:t>в</w:t>
            </w:r>
            <w:r w:rsidR="001C7C59" w:rsidRPr="001C7C59">
              <w:rPr>
                <w:rFonts w:ascii="Helvetica" w:hAnsi="Helvetica"/>
              </w:rPr>
              <w:t xml:space="preserve"> зон</w:t>
            </w:r>
            <w:r w:rsidR="001C7C59">
              <w:rPr>
                <w:rFonts w:ascii="Helvetica" w:hAnsi="Helvetica"/>
              </w:rPr>
              <w:t>е</w:t>
            </w:r>
            <w:r w:rsidR="001C7C59" w:rsidRPr="001C7C59">
              <w:rPr>
                <w:rFonts w:ascii="Helvetica" w:hAnsi="Helvetica"/>
              </w:rPr>
              <w:t xml:space="preserve"> 2 </w:t>
            </w:r>
            <w:r w:rsidR="001C7C59">
              <w:rPr>
                <w:rFonts w:ascii="Helvetica" w:hAnsi="Helvetica"/>
              </w:rPr>
              <w:t>и доставляет ее в зону 3 игрового поля. Используйте датчик расстояния.</w:t>
            </w:r>
          </w:p>
          <w:p w14:paraId="60EE80A0" w14:textId="4F8C2402" w:rsidR="00C9658A" w:rsidRDefault="00C9658A" w:rsidP="00B65992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0070C0"/>
              </w:rPr>
              <w:t>Задание</w:t>
            </w:r>
            <w:r w:rsidR="004F192C">
              <w:rPr>
                <w:rFonts w:ascii="Helvetica" w:hAnsi="Helvetica"/>
                <w:b/>
                <w:color w:val="0070C0"/>
              </w:rPr>
              <w:t> </w:t>
            </w:r>
            <w:r w:rsidR="00810D7E" w:rsidRPr="001C7C59">
              <w:rPr>
                <w:rFonts w:ascii="Helvetica" w:hAnsi="Helvetica"/>
                <w:b/>
                <w:color w:val="0070C0"/>
              </w:rPr>
              <w:t>4</w:t>
            </w:r>
            <w:r w:rsidRPr="008174B6">
              <w:rPr>
                <w:rFonts w:ascii="Helvetica" w:hAnsi="Helvetica"/>
                <w:b/>
                <w:color w:val="0070C0"/>
              </w:rPr>
              <w:t>.</w:t>
            </w:r>
            <w:r>
              <w:rPr>
                <w:rFonts w:ascii="Helvetica" w:hAnsi="Helvetica"/>
              </w:rPr>
              <w:t xml:space="preserve"> </w:t>
            </w:r>
            <w:r w:rsidR="009C1DA0">
              <w:rPr>
                <w:rFonts w:ascii="Helvetica" w:hAnsi="Helvetica"/>
              </w:rPr>
              <w:t>Дополните программу возвращением робота на исходную позицию, при этом «ступень ракеты» не должна упасть. Какие варианты возможны?</w:t>
            </w:r>
            <w:r w:rsidR="00FF1534">
              <w:rPr>
                <w:rFonts w:ascii="Helvetica" w:hAnsi="Helvetica"/>
              </w:rPr>
              <w:t xml:space="preserve">  </w:t>
            </w:r>
          </w:p>
          <w:p w14:paraId="18C06EA7" w14:textId="65191D28" w:rsidR="008174B6" w:rsidRPr="00EF2821" w:rsidRDefault="00C9658A" w:rsidP="00810D7E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0070C0"/>
              </w:rPr>
              <w:t xml:space="preserve">Задание </w:t>
            </w:r>
            <w:r w:rsidR="00810D7E" w:rsidRPr="009C1DA0">
              <w:rPr>
                <w:rFonts w:ascii="Helvetica" w:hAnsi="Helvetica"/>
                <w:b/>
                <w:color w:val="0070C0"/>
              </w:rPr>
              <w:t>5</w:t>
            </w:r>
            <w:r w:rsidRPr="008174B6">
              <w:rPr>
                <w:rFonts w:ascii="Helvetica" w:hAnsi="Helvetica"/>
                <w:b/>
                <w:color w:val="0070C0"/>
              </w:rPr>
              <w:t>.</w:t>
            </w:r>
            <w:r w:rsidR="00F016C6">
              <w:rPr>
                <w:rFonts w:ascii="Helvetica" w:hAnsi="Helvetica"/>
              </w:rPr>
              <w:t xml:space="preserve"> </w:t>
            </w:r>
            <w:r w:rsidR="009C1DA0" w:rsidRPr="001C7C59">
              <w:rPr>
                <w:rFonts w:ascii="Helvetica" w:hAnsi="Helvetica"/>
              </w:rPr>
              <w:t>Перевезти кубик из зоны 2 в зону 4</w:t>
            </w:r>
            <w:r w:rsidR="009C1DA0">
              <w:rPr>
                <w:rFonts w:ascii="Helvetica" w:hAnsi="Helvetica"/>
              </w:rPr>
              <w:t>, затем другой кубик из зоны 1 в зону 3.</w:t>
            </w:r>
          </w:p>
        </w:tc>
        <w:tc>
          <w:tcPr>
            <w:tcW w:w="1155" w:type="dxa"/>
          </w:tcPr>
          <w:p w14:paraId="2961AB6D" w14:textId="3ADE271D" w:rsidR="004821C1" w:rsidRPr="00EF2821" w:rsidRDefault="006060BF" w:rsidP="00F250BE">
            <w:pPr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</w:t>
            </w:r>
            <w:r w:rsidR="00EF0201" w:rsidRPr="00EF2821">
              <w:rPr>
                <w:rFonts w:ascii="Helvetica" w:hAnsi="Helvetica"/>
              </w:rPr>
              <w:t>0 мин</w:t>
            </w:r>
          </w:p>
        </w:tc>
      </w:tr>
      <w:tr w:rsidR="004821C1" w:rsidRPr="00EF2821" w14:paraId="38DF6C05" w14:textId="77777777" w:rsidTr="002D7896">
        <w:trPr>
          <w:trHeight w:val="288"/>
        </w:trPr>
        <w:tc>
          <w:tcPr>
            <w:tcW w:w="567" w:type="dxa"/>
          </w:tcPr>
          <w:p w14:paraId="73DA1BCF" w14:textId="5DBCD0B8" w:rsidR="004821C1" w:rsidRPr="00EF2821" w:rsidRDefault="004821C1" w:rsidP="00F250BE">
            <w:pPr>
              <w:spacing w:after="120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4</w:t>
            </w:r>
          </w:p>
        </w:tc>
        <w:tc>
          <w:tcPr>
            <w:tcW w:w="1988" w:type="dxa"/>
          </w:tcPr>
          <w:p w14:paraId="1169D78D" w14:textId="77777777" w:rsidR="004821C1" w:rsidRPr="002B2807" w:rsidRDefault="00396079" w:rsidP="00F250BE">
            <w:pPr>
              <w:spacing w:after="120"/>
              <w:rPr>
                <w:rFonts w:ascii="Helvetica" w:hAnsi="Helvetica"/>
                <w:b/>
                <w:color w:val="0070C0"/>
              </w:rPr>
            </w:pPr>
            <w:r w:rsidRPr="002B2807">
              <w:rPr>
                <w:rFonts w:ascii="Helvetica" w:hAnsi="Helvetica"/>
                <w:b/>
                <w:color w:val="0070C0"/>
              </w:rPr>
              <w:t>Рефлексия</w:t>
            </w:r>
          </w:p>
        </w:tc>
        <w:tc>
          <w:tcPr>
            <w:tcW w:w="8020" w:type="dxa"/>
          </w:tcPr>
          <w:p w14:paraId="69788591" w14:textId="0F72803A" w:rsidR="002D7896" w:rsidRDefault="009C1DA0" w:rsidP="00B65992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Как вы понимаете принцип работы ультразвукового датчика? Какие проблемы наблюдались в работе датчика расстояния? С чем они связаны?</w:t>
            </w:r>
          </w:p>
          <w:p w14:paraId="0F1D47D5" w14:textId="77777777" w:rsidR="009C1DA0" w:rsidRDefault="004F192C" w:rsidP="009C1DA0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Что у вашей команды получилось сегодня лучше всего? </w:t>
            </w:r>
          </w:p>
          <w:p w14:paraId="247EFFBC" w14:textId="7159661B" w:rsidR="004821C1" w:rsidRPr="002D7896" w:rsidRDefault="002D7896" w:rsidP="009C1DA0">
            <w:pPr>
              <w:spacing w:after="120" w:line="276" w:lineRule="auto"/>
              <w:jc w:val="both"/>
              <w:rPr>
                <w:rFonts w:ascii="Helvetica" w:hAnsi="Helvetica"/>
              </w:rPr>
            </w:pPr>
            <w:r w:rsidRPr="002D7896">
              <w:rPr>
                <w:rFonts w:ascii="Helvetica" w:hAnsi="Helvetica"/>
              </w:rPr>
              <w:t>[</w:t>
            </w:r>
            <w:r>
              <w:rPr>
                <w:rFonts w:ascii="Helvetica" w:hAnsi="Helvetica"/>
              </w:rPr>
              <w:t>Отвечают на вопросы, обсуждают</w:t>
            </w:r>
            <w:r w:rsidRPr="002D7896">
              <w:rPr>
                <w:rFonts w:ascii="Helvetica" w:hAnsi="Helvetica"/>
              </w:rPr>
              <w:t>]</w:t>
            </w:r>
          </w:p>
        </w:tc>
        <w:tc>
          <w:tcPr>
            <w:tcW w:w="1155" w:type="dxa"/>
          </w:tcPr>
          <w:p w14:paraId="37259C06" w14:textId="77777777" w:rsidR="004821C1" w:rsidRPr="00EF2821" w:rsidRDefault="00EF0201" w:rsidP="00F250BE">
            <w:pPr>
              <w:spacing w:after="120"/>
              <w:rPr>
                <w:rFonts w:ascii="Helvetica" w:hAnsi="Helvetica"/>
              </w:rPr>
            </w:pPr>
            <w:r w:rsidRPr="00EF2821">
              <w:rPr>
                <w:rFonts w:ascii="Helvetica" w:hAnsi="Helvetica"/>
              </w:rPr>
              <w:t>5 мин</w:t>
            </w:r>
          </w:p>
        </w:tc>
      </w:tr>
    </w:tbl>
    <w:p w14:paraId="5046A7C7" w14:textId="495652D3" w:rsidR="006262E8" w:rsidRPr="00EF2821" w:rsidRDefault="00F125B7">
      <w:pPr>
        <w:rPr>
          <w:rFonts w:ascii="Helvetica" w:hAnsi="Helvetica"/>
        </w:rPr>
      </w:pPr>
      <w:r w:rsidRPr="00EF2821">
        <w:rPr>
          <w:rFonts w:ascii="Helvetica" w:hAnsi="Helvetic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DCC615" wp14:editId="44B70C78">
                <wp:simplePos x="0" y="0"/>
                <wp:positionH relativeFrom="column">
                  <wp:posOffset>-9526</wp:posOffset>
                </wp:positionH>
                <wp:positionV relativeFrom="bottomMargin">
                  <wp:posOffset>-309880</wp:posOffset>
                </wp:positionV>
                <wp:extent cx="7830000" cy="352800"/>
                <wp:effectExtent l="50800" t="25400" r="69850" b="104775"/>
                <wp:wrapNone/>
                <wp:docPr id="4" name="Прямоугольник с одним скругленным угл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30000" cy="3528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06B34" w14:textId="71B801E1" w:rsidR="00F125B7" w:rsidRPr="007247EF" w:rsidRDefault="00543C3E" w:rsidP="00F125B7">
                            <w:pPr>
                              <w:ind w:firstLine="708"/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" o:spid="_x0000_s1028" style="position:absolute;margin-left:-.75pt;margin-top:-24.4pt;width:616.55pt;height:27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coordsize="7830000,352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" adj="-11796480,,5400" path="m,l7830000,r,l7830000,352800,,352800,,xe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7830000,0;7830000,0;7830000,352800;0,352800;0,0" o:connectangles="0,0,0,0,0,0" textboxrect="0,0,7830000,352800"/>
                <v:textbox>
                  <w:txbxContent>
                    <w:p w14:paraId="4D306B34" w14:textId="71B801E1" w:rsidR="00F125B7" w:rsidRPr="007247EF" w:rsidRDefault="00543C3E" w:rsidP="00F125B7">
                      <w:pPr>
                        <w:ind w:firstLine="708"/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6262E8" w:rsidRPr="00EF2821" w:rsidSect="00E4260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3F5"/>
    <w:multiLevelType w:val="hybridMultilevel"/>
    <w:tmpl w:val="5874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64089"/>
    <w:multiLevelType w:val="hybridMultilevel"/>
    <w:tmpl w:val="0A3E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D567E"/>
    <w:multiLevelType w:val="hybridMultilevel"/>
    <w:tmpl w:val="CE46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8144B"/>
    <w:multiLevelType w:val="multilevel"/>
    <w:tmpl w:val="44D06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7793E8F"/>
    <w:multiLevelType w:val="hybridMultilevel"/>
    <w:tmpl w:val="5C20C522"/>
    <w:lvl w:ilvl="0" w:tplc="041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0"/>
    <w:rsid w:val="00016C62"/>
    <w:rsid w:val="00033382"/>
    <w:rsid w:val="00070185"/>
    <w:rsid w:val="00076741"/>
    <w:rsid w:val="000B138C"/>
    <w:rsid w:val="000F082D"/>
    <w:rsid w:val="00163B46"/>
    <w:rsid w:val="0018253F"/>
    <w:rsid w:val="001A6501"/>
    <w:rsid w:val="001C7C59"/>
    <w:rsid w:val="00236885"/>
    <w:rsid w:val="002416F5"/>
    <w:rsid w:val="00256090"/>
    <w:rsid w:val="00292E68"/>
    <w:rsid w:val="002B2807"/>
    <w:rsid w:val="002B2F20"/>
    <w:rsid w:val="002D26E6"/>
    <w:rsid w:val="002D7896"/>
    <w:rsid w:val="00300058"/>
    <w:rsid w:val="003129D2"/>
    <w:rsid w:val="00396079"/>
    <w:rsid w:val="003C4997"/>
    <w:rsid w:val="004009F5"/>
    <w:rsid w:val="00407018"/>
    <w:rsid w:val="00410616"/>
    <w:rsid w:val="004507DB"/>
    <w:rsid w:val="00465211"/>
    <w:rsid w:val="004821C1"/>
    <w:rsid w:val="004A64CE"/>
    <w:rsid w:val="004B6264"/>
    <w:rsid w:val="004F192C"/>
    <w:rsid w:val="00543C3E"/>
    <w:rsid w:val="005612B6"/>
    <w:rsid w:val="0057349C"/>
    <w:rsid w:val="006060BF"/>
    <w:rsid w:val="00643F24"/>
    <w:rsid w:val="00694F8E"/>
    <w:rsid w:val="006A54A7"/>
    <w:rsid w:val="006B5A01"/>
    <w:rsid w:val="006D44B7"/>
    <w:rsid w:val="00707352"/>
    <w:rsid w:val="0071710D"/>
    <w:rsid w:val="007247EF"/>
    <w:rsid w:val="007A5733"/>
    <w:rsid w:val="007B0C2B"/>
    <w:rsid w:val="007C2DA0"/>
    <w:rsid w:val="00805F47"/>
    <w:rsid w:val="00810D7E"/>
    <w:rsid w:val="008174B6"/>
    <w:rsid w:val="008D7BEF"/>
    <w:rsid w:val="008E03D7"/>
    <w:rsid w:val="008F15AC"/>
    <w:rsid w:val="00916A21"/>
    <w:rsid w:val="00964331"/>
    <w:rsid w:val="0097197F"/>
    <w:rsid w:val="009A5944"/>
    <w:rsid w:val="009B409A"/>
    <w:rsid w:val="009C1DA0"/>
    <w:rsid w:val="00A24C91"/>
    <w:rsid w:val="00A57404"/>
    <w:rsid w:val="00A613DE"/>
    <w:rsid w:val="00A67F76"/>
    <w:rsid w:val="00B12D34"/>
    <w:rsid w:val="00B40EF5"/>
    <w:rsid w:val="00B65992"/>
    <w:rsid w:val="00C1749B"/>
    <w:rsid w:val="00C260C7"/>
    <w:rsid w:val="00C9658A"/>
    <w:rsid w:val="00CD58D0"/>
    <w:rsid w:val="00CF58EE"/>
    <w:rsid w:val="00D449A8"/>
    <w:rsid w:val="00DB5D34"/>
    <w:rsid w:val="00DE3EE5"/>
    <w:rsid w:val="00E215CD"/>
    <w:rsid w:val="00E34BD3"/>
    <w:rsid w:val="00E42600"/>
    <w:rsid w:val="00EB36BC"/>
    <w:rsid w:val="00ED233F"/>
    <w:rsid w:val="00EF0201"/>
    <w:rsid w:val="00EF2821"/>
    <w:rsid w:val="00F016C6"/>
    <w:rsid w:val="00F11204"/>
    <w:rsid w:val="00F125B7"/>
    <w:rsid w:val="00F250BE"/>
    <w:rsid w:val="00F317F4"/>
    <w:rsid w:val="00F36D62"/>
    <w:rsid w:val="00F90CD1"/>
    <w:rsid w:val="00F918CE"/>
    <w:rsid w:val="00F9424E"/>
    <w:rsid w:val="00FB1B26"/>
    <w:rsid w:val="00FF1534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D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DA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B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DA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B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</dc:creator>
  <cp:lastModifiedBy>ДГ</cp:lastModifiedBy>
  <cp:revision>5</cp:revision>
  <dcterms:created xsi:type="dcterms:W3CDTF">2019-03-08T11:39:00Z</dcterms:created>
  <dcterms:modified xsi:type="dcterms:W3CDTF">2019-03-08T14:45:00Z</dcterms:modified>
</cp:coreProperties>
</file>